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6E4E" w14:textId="77777777" w:rsidR="00994A8A" w:rsidRDefault="00994A8A">
      <w:pPr>
        <w:widowControl w:val="0"/>
        <w:pBdr>
          <w:top w:val="nil"/>
          <w:left w:val="nil"/>
          <w:bottom w:val="nil"/>
          <w:right w:val="nil"/>
          <w:between w:val="nil"/>
        </w:pBdr>
        <w:spacing w:line="276" w:lineRule="auto"/>
      </w:pPr>
    </w:p>
    <w:p w14:paraId="72F77C0D" w14:textId="3618A01F" w:rsidR="00994A8A" w:rsidRDefault="00A64FAE">
      <w:pPr>
        <w:rPr>
          <w:sz w:val="28"/>
          <w:szCs w:val="28"/>
        </w:rPr>
      </w:pPr>
      <w:r>
        <w:rPr>
          <w:noProof/>
        </w:rPr>
        <w:t xml:space="preserve">      </w:t>
      </w:r>
      <w:r w:rsidR="00256C60">
        <w:rPr>
          <w:noProof/>
        </w:rPr>
        <w:drawing>
          <wp:inline distT="0" distB="0" distL="0" distR="0" wp14:anchorId="69C3A7CA" wp14:editId="09E53EB4">
            <wp:extent cx="6120130" cy="1045210"/>
            <wp:effectExtent l="0" t="0" r="0" b="254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1045210"/>
                    </a:xfrm>
                    <a:prstGeom prst="rect">
                      <a:avLst/>
                    </a:prstGeom>
                  </pic:spPr>
                </pic:pic>
              </a:graphicData>
            </a:graphic>
          </wp:inline>
        </w:drawing>
      </w:r>
    </w:p>
    <w:p w14:paraId="1B5EF723" w14:textId="77777777" w:rsidR="00994A8A" w:rsidRDefault="00994A8A">
      <w:pPr>
        <w:jc w:val="center"/>
        <w:rPr>
          <w:sz w:val="20"/>
          <w:szCs w:val="20"/>
        </w:rPr>
      </w:pPr>
    </w:p>
    <w:p w14:paraId="253BA94C" w14:textId="77777777" w:rsidR="00994A8A" w:rsidRDefault="00994A8A">
      <w:pPr>
        <w:pStyle w:val="Titolo1"/>
        <w:spacing w:before="0"/>
        <w:rPr>
          <w:b w:val="0"/>
        </w:rPr>
      </w:pPr>
    </w:p>
    <w:p w14:paraId="7CDA8932" w14:textId="77777777" w:rsidR="00994A8A" w:rsidRDefault="00994A8A">
      <w:pPr>
        <w:pStyle w:val="Titolo1"/>
        <w:spacing w:before="0"/>
        <w:rPr>
          <w:b w:val="0"/>
        </w:rPr>
      </w:pPr>
    </w:p>
    <w:p w14:paraId="66CE3308" w14:textId="592E29F9" w:rsidR="00994A8A" w:rsidRDefault="00C65114">
      <w:pPr>
        <w:pStyle w:val="Titolo1"/>
        <w:spacing w:before="0"/>
      </w:pPr>
      <w:r>
        <w:rPr>
          <w:b w:val="0"/>
        </w:rPr>
        <w:t>ANNO SCOLASTICO 202</w:t>
      </w:r>
      <w:r w:rsidR="00256C60">
        <w:rPr>
          <w:b w:val="0"/>
        </w:rPr>
        <w:t>4</w:t>
      </w:r>
      <w:r>
        <w:rPr>
          <w:b w:val="0"/>
        </w:rPr>
        <w:t>/202</w:t>
      </w:r>
      <w:r w:rsidR="00256C60">
        <w:rPr>
          <w:b w:val="0"/>
        </w:rPr>
        <w:t>5</w:t>
      </w:r>
    </w:p>
    <w:p w14:paraId="0F889B17" w14:textId="77777777" w:rsidR="00994A8A" w:rsidRDefault="00994A8A">
      <w:pPr>
        <w:jc w:val="center"/>
        <w:rPr>
          <w:b/>
          <w:sz w:val="28"/>
          <w:szCs w:val="28"/>
        </w:rPr>
      </w:pPr>
    </w:p>
    <w:p w14:paraId="06B28B63" w14:textId="77777777" w:rsidR="00994A8A" w:rsidRDefault="00994A8A">
      <w:pPr>
        <w:jc w:val="center"/>
        <w:rPr>
          <w:b/>
          <w:sz w:val="28"/>
          <w:szCs w:val="28"/>
        </w:rPr>
      </w:pPr>
    </w:p>
    <w:p w14:paraId="0A9A1A21" w14:textId="77777777" w:rsidR="00994A8A" w:rsidRDefault="00994A8A">
      <w:pPr>
        <w:jc w:val="center"/>
        <w:rPr>
          <w:b/>
          <w:sz w:val="28"/>
          <w:szCs w:val="28"/>
        </w:rPr>
      </w:pPr>
    </w:p>
    <w:p w14:paraId="54E90A33" w14:textId="77777777" w:rsidR="00994A8A" w:rsidRDefault="00994A8A">
      <w:pPr>
        <w:jc w:val="center"/>
        <w:rPr>
          <w:b/>
          <w:sz w:val="28"/>
          <w:szCs w:val="28"/>
        </w:rPr>
      </w:pPr>
    </w:p>
    <w:p w14:paraId="0B3938CC" w14:textId="77777777" w:rsidR="00994A8A" w:rsidRDefault="00994A8A">
      <w:pPr>
        <w:jc w:val="center"/>
        <w:rPr>
          <w:b/>
          <w:sz w:val="28"/>
          <w:szCs w:val="28"/>
        </w:rPr>
      </w:pPr>
    </w:p>
    <w:p w14:paraId="2D449DA9" w14:textId="77777777" w:rsidR="00994A8A" w:rsidRDefault="00994A8A">
      <w:pPr>
        <w:jc w:val="center"/>
        <w:rPr>
          <w:b/>
          <w:sz w:val="28"/>
          <w:szCs w:val="28"/>
        </w:rPr>
      </w:pPr>
    </w:p>
    <w:tbl>
      <w:tblPr>
        <w:tblStyle w:val="a"/>
        <w:tblW w:w="954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4"/>
      </w:tblGrid>
      <w:tr w:rsidR="00994A8A" w14:paraId="23F923A7" w14:textId="77777777">
        <w:trPr>
          <w:trHeight w:val="553"/>
        </w:trPr>
        <w:tc>
          <w:tcPr>
            <w:tcW w:w="9544" w:type="dxa"/>
          </w:tcPr>
          <w:p w14:paraId="3C613509" w14:textId="77777777" w:rsidR="00994A8A" w:rsidRDefault="00994A8A">
            <w:pPr>
              <w:pStyle w:val="Titolo5"/>
              <w:rPr>
                <w:sz w:val="28"/>
                <w:szCs w:val="28"/>
              </w:rPr>
            </w:pPr>
          </w:p>
          <w:p w14:paraId="783C6F89" w14:textId="77777777" w:rsidR="00994A8A" w:rsidRDefault="00C65114">
            <w:pPr>
              <w:pStyle w:val="Titolo5"/>
            </w:pPr>
            <w:r>
              <w:t>SCHEDA PROGRAMMAZIONE</w:t>
            </w:r>
          </w:p>
          <w:p w14:paraId="418FCFBC" w14:textId="77777777" w:rsidR="00994A8A" w:rsidRDefault="00C65114">
            <w:pPr>
              <w:jc w:val="center"/>
              <w:rPr>
                <w:b/>
                <w:sz w:val="28"/>
                <w:szCs w:val="28"/>
              </w:rPr>
            </w:pPr>
            <w:r>
              <w:rPr>
                <w:b/>
                <w:sz w:val="40"/>
                <w:szCs w:val="40"/>
              </w:rPr>
              <w:t>ATTIVIT</w:t>
            </w:r>
            <w:r w:rsidR="009B7581">
              <w:rPr>
                <w:b/>
                <w:caps/>
                <w:sz w:val="40"/>
                <w:szCs w:val="40"/>
              </w:rPr>
              <w:t>à</w:t>
            </w:r>
            <w:r>
              <w:rPr>
                <w:b/>
                <w:sz w:val="40"/>
                <w:szCs w:val="40"/>
              </w:rPr>
              <w:t xml:space="preserve"> EDUCATIVE E DIDATTICHE</w:t>
            </w:r>
          </w:p>
          <w:p w14:paraId="4521279A" w14:textId="77777777" w:rsidR="00994A8A" w:rsidRDefault="00994A8A">
            <w:pPr>
              <w:jc w:val="center"/>
              <w:rPr>
                <w:b/>
                <w:sz w:val="28"/>
                <w:szCs w:val="28"/>
              </w:rPr>
            </w:pPr>
          </w:p>
        </w:tc>
      </w:tr>
    </w:tbl>
    <w:p w14:paraId="27D975F1" w14:textId="77777777" w:rsidR="00994A8A" w:rsidRDefault="00994A8A">
      <w:pPr>
        <w:pStyle w:val="Titolo5"/>
      </w:pPr>
    </w:p>
    <w:p w14:paraId="5C8E61D6" w14:textId="77777777" w:rsidR="00994A8A" w:rsidRDefault="00994A8A">
      <w:pPr>
        <w:jc w:val="center"/>
        <w:rPr>
          <w:b/>
          <w:sz w:val="28"/>
          <w:szCs w:val="28"/>
        </w:rPr>
      </w:pPr>
    </w:p>
    <w:p w14:paraId="5D4C2CED" w14:textId="77777777" w:rsidR="00A64FAE" w:rsidRDefault="00A64FAE">
      <w:pPr>
        <w:jc w:val="center"/>
        <w:rPr>
          <w:b/>
          <w:sz w:val="28"/>
          <w:szCs w:val="28"/>
        </w:rPr>
      </w:pPr>
    </w:p>
    <w:p w14:paraId="4E64664D" w14:textId="77777777" w:rsidR="00A64FAE" w:rsidRDefault="00A64FAE">
      <w:pPr>
        <w:jc w:val="center"/>
        <w:rPr>
          <w:b/>
          <w:sz w:val="28"/>
          <w:szCs w:val="28"/>
        </w:rPr>
      </w:pPr>
    </w:p>
    <w:p w14:paraId="7CB56884" w14:textId="77777777" w:rsidR="00994A8A" w:rsidRDefault="00994A8A">
      <w:pPr>
        <w:jc w:val="center"/>
        <w:rPr>
          <w:b/>
          <w:sz w:val="28"/>
          <w:szCs w:val="28"/>
        </w:rPr>
      </w:pPr>
    </w:p>
    <w:p w14:paraId="56779A45" w14:textId="77777777" w:rsidR="00994A8A" w:rsidRDefault="00994A8A">
      <w:pPr>
        <w:jc w:val="center"/>
        <w:rPr>
          <w:b/>
          <w:sz w:val="28"/>
          <w:szCs w:val="28"/>
        </w:rPr>
      </w:pPr>
    </w:p>
    <w:tbl>
      <w:tblPr>
        <w:tblStyle w:val="Grigliatabella"/>
        <w:tblW w:w="0" w:type="auto"/>
        <w:tblInd w:w="704" w:type="dxa"/>
        <w:tblLook w:val="04A0" w:firstRow="1" w:lastRow="0" w:firstColumn="1" w:lastColumn="0" w:noHBand="0" w:noVBand="1"/>
      </w:tblPr>
      <w:tblGrid>
        <w:gridCol w:w="2395"/>
        <w:gridCol w:w="2407"/>
        <w:gridCol w:w="1719"/>
        <w:gridCol w:w="1826"/>
      </w:tblGrid>
      <w:tr w:rsidR="00A64FAE" w14:paraId="39E56B89" w14:textId="77777777" w:rsidTr="00DE1F52">
        <w:tc>
          <w:tcPr>
            <w:tcW w:w="2395" w:type="dxa"/>
            <w:tcBorders>
              <w:top w:val="nil"/>
              <w:left w:val="nil"/>
              <w:bottom w:val="nil"/>
              <w:right w:val="single" w:sz="4" w:space="0" w:color="auto"/>
            </w:tcBorders>
          </w:tcPr>
          <w:p w14:paraId="45662EE5" w14:textId="77777777" w:rsidR="00A64FAE" w:rsidRPr="001118DD" w:rsidRDefault="00A64FAE" w:rsidP="00DE1F52">
            <w:pPr>
              <w:rPr>
                <w:b/>
                <w:sz w:val="40"/>
                <w:szCs w:val="40"/>
              </w:rPr>
            </w:pPr>
            <w:r>
              <w:rPr>
                <w:b/>
                <w:sz w:val="40"/>
                <w:szCs w:val="40"/>
              </w:rPr>
              <w:t>INDIRIZZO</w:t>
            </w:r>
          </w:p>
        </w:tc>
        <w:tc>
          <w:tcPr>
            <w:tcW w:w="5952" w:type="dxa"/>
            <w:gridSpan w:val="3"/>
            <w:tcBorders>
              <w:left w:val="single" w:sz="4" w:space="0" w:color="auto"/>
              <w:bottom w:val="single" w:sz="4" w:space="0" w:color="auto"/>
            </w:tcBorders>
          </w:tcPr>
          <w:p w14:paraId="7C21DB42" w14:textId="77777777" w:rsidR="00A64FAE" w:rsidRPr="001118DD" w:rsidRDefault="00A64FAE" w:rsidP="00DE1F52">
            <w:pPr>
              <w:rPr>
                <w:b/>
                <w:sz w:val="40"/>
                <w:szCs w:val="40"/>
              </w:rPr>
            </w:pPr>
          </w:p>
        </w:tc>
      </w:tr>
      <w:tr w:rsidR="00A64FAE" w14:paraId="1C838DA8" w14:textId="77777777" w:rsidTr="00DE1F52">
        <w:tc>
          <w:tcPr>
            <w:tcW w:w="2395" w:type="dxa"/>
            <w:tcBorders>
              <w:top w:val="nil"/>
              <w:left w:val="nil"/>
              <w:bottom w:val="nil"/>
              <w:right w:val="nil"/>
            </w:tcBorders>
          </w:tcPr>
          <w:p w14:paraId="315B4AA6" w14:textId="77777777" w:rsidR="00A64FAE" w:rsidRPr="001118DD" w:rsidRDefault="00A64FAE" w:rsidP="00DE1F52">
            <w:pPr>
              <w:rPr>
                <w:b/>
                <w:sz w:val="40"/>
                <w:szCs w:val="40"/>
              </w:rPr>
            </w:pPr>
          </w:p>
        </w:tc>
        <w:tc>
          <w:tcPr>
            <w:tcW w:w="2407" w:type="dxa"/>
            <w:tcBorders>
              <w:left w:val="nil"/>
              <w:right w:val="nil"/>
            </w:tcBorders>
          </w:tcPr>
          <w:p w14:paraId="164BA104" w14:textId="77777777" w:rsidR="00A64FAE" w:rsidRPr="001118DD" w:rsidRDefault="00A64FAE" w:rsidP="00DE1F52">
            <w:pPr>
              <w:rPr>
                <w:b/>
                <w:sz w:val="40"/>
                <w:szCs w:val="40"/>
              </w:rPr>
            </w:pPr>
          </w:p>
        </w:tc>
        <w:tc>
          <w:tcPr>
            <w:tcW w:w="1719" w:type="dxa"/>
            <w:tcBorders>
              <w:left w:val="nil"/>
              <w:bottom w:val="nil"/>
              <w:right w:val="nil"/>
            </w:tcBorders>
          </w:tcPr>
          <w:p w14:paraId="6E6CE0B4" w14:textId="77777777" w:rsidR="00A64FAE" w:rsidRPr="001118DD" w:rsidRDefault="00A64FAE" w:rsidP="00DE1F52">
            <w:pPr>
              <w:rPr>
                <w:b/>
                <w:sz w:val="40"/>
                <w:szCs w:val="40"/>
              </w:rPr>
            </w:pPr>
          </w:p>
        </w:tc>
        <w:tc>
          <w:tcPr>
            <w:tcW w:w="1826" w:type="dxa"/>
            <w:tcBorders>
              <w:left w:val="nil"/>
              <w:right w:val="nil"/>
            </w:tcBorders>
          </w:tcPr>
          <w:p w14:paraId="61F559D1" w14:textId="77777777" w:rsidR="00A64FAE" w:rsidRPr="001118DD" w:rsidRDefault="00A64FAE" w:rsidP="00DE1F52">
            <w:pPr>
              <w:rPr>
                <w:b/>
                <w:sz w:val="40"/>
                <w:szCs w:val="40"/>
              </w:rPr>
            </w:pPr>
          </w:p>
        </w:tc>
      </w:tr>
      <w:tr w:rsidR="00A64FAE" w14:paraId="31DD7842" w14:textId="77777777" w:rsidTr="00DE1F52">
        <w:tc>
          <w:tcPr>
            <w:tcW w:w="2395" w:type="dxa"/>
            <w:tcBorders>
              <w:top w:val="nil"/>
              <w:left w:val="nil"/>
              <w:bottom w:val="nil"/>
              <w:right w:val="single" w:sz="4" w:space="0" w:color="auto"/>
            </w:tcBorders>
          </w:tcPr>
          <w:p w14:paraId="7DDE1AA1" w14:textId="77777777" w:rsidR="00A64FAE" w:rsidRPr="001118DD" w:rsidRDefault="00A64FAE" w:rsidP="00DE1F52">
            <w:pPr>
              <w:rPr>
                <w:b/>
                <w:sz w:val="40"/>
                <w:szCs w:val="40"/>
              </w:rPr>
            </w:pPr>
            <w:r>
              <w:rPr>
                <w:b/>
                <w:sz w:val="40"/>
                <w:szCs w:val="40"/>
              </w:rPr>
              <w:t>CLASSE</w:t>
            </w:r>
          </w:p>
        </w:tc>
        <w:tc>
          <w:tcPr>
            <w:tcW w:w="2407" w:type="dxa"/>
            <w:tcBorders>
              <w:left w:val="single" w:sz="4" w:space="0" w:color="auto"/>
            </w:tcBorders>
          </w:tcPr>
          <w:p w14:paraId="4CB07FF5" w14:textId="77777777" w:rsidR="00A64FAE" w:rsidRPr="001118DD" w:rsidRDefault="00A64FAE" w:rsidP="00DE1F52">
            <w:pPr>
              <w:rPr>
                <w:b/>
                <w:sz w:val="40"/>
                <w:szCs w:val="40"/>
              </w:rPr>
            </w:pPr>
          </w:p>
        </w:tc>
        <w:tc>
          <w:tcPr>
            <w:tcW w:w="1719" w:type="dxa"/>
            <w:tcBorders>
              <w:top w:val="nil"/>
              <w:bottom w:val="nil"/>
            </w:tcBorders>
          </w:tcPr>
          <w:p w14:paraId="2A29C261" w14:textId="77777777" w:rsidR="00A64FAE" w:rsidRPr="001118DD" w:rsidRDefault="00A64FAE" w:rsidP="00DE1F52">
            <w:pPr>
              <w:rPr>
                <w:b/>
                <w:sz w:val="40"/>
                <w:szCs w:val="40"/>
              </w:rPr>
            </w:pPr>
            <w:r>
              <w:rPr>
                <w:b/>
                <w:sz w:val="40"/>
                <w:szCs w:val="40"/>
              </w:rPr>
              <w:t>S</w:t>
            </w:r>
            <w:r w:rsidRPr="001118DD">
              <w:rPr>
                <w:b/>
                <w:sz w:val="40"/>
                <w:szCs w:val="40"/>
              </w:rPr>
              <w:t>ezione</w:t>
            </w:r>
          </w:p>
        </w:tc>
        <w:tc>
          <w:tcPr>
            <w:tcW w:w="1826" w:type="dxa"/>
          </w:tcPr>
          <w:p w14:paraId="1F12DE0E" w14:textId="77777777" w:rsidR="00A64FAE" w:rsidRPr="001118DD" w:rsidRDefault="00A64FAE" w:rsidP="00DE1F52">
            <w:pPr>
              <w:rPr>
                <w:b/>
                <w:sz w:val="40"/>
                <w:szCs w:val="40"/>
              </w:rPr>
            </w:pPr>
          </w:p>
        </w:tc>
      </w:tr>
    </w:tbl>
    <w:p w14:paraId="185B4629" w14:textId="77777777" w:rsidR="00994A8A" w:rsidRDefault="00994A8A">
      <w:pPr>
        <w:pStyle w:val="Titolo6"/>
        <w:rPr>
          <w:b/>
          <w:sz w:val="28"/>
          <w:szCs w:val="28"/>
        </w:rPr>
      </w:pPr>
    </w:p>
    <w:p w14:paraId="009F3FA2" w14:textId="77777777" w:rsidR="00994A8A" w:rsidRDefault="00994A8A">
      <w:pPr>
        <w:keepNext/>
        <w:pBdr>
          <w:top w:val="nil"/>
          <w:left w:val="nil"/>
          <w:bottom w:val="nil"/>
          <w:right w:val="nil"/>
          <w:between w:val="nil"/>
        </w:pBdr>
        <w:rPr>
          <w:color w:val="000000"/>
          <w:sz w:val="28"/>
          <w:szCs w:val="28"/>
        </w:rPr>
      </w:pPr>
    </w:p>
    <w:p w14:paraId="7858C7D2" w14:textId="77777777" w:rsidR="00994A8A" w:rsidRDefault="00994A8A"/>
    <w:p w14:paraId="00F6B64F" w14:textId="77777777" w:rsidR="00994A8A" w:rsidRDefault="00994A8A"/>
    <w:p w14:paraId="13BCACD3" w14:textId="77777777" w:rsidR="00994A8A" w:rsidRDefault="00994A8A"/>
    <w:p w14:paraId="483ED001" w14:textId="77777777" w:rsidR="00A64FAE" w:rsidRDefault="00A64FAE"/>
    <w:p w14:paraId="2CBE81EE" w14:textId="77777777" w:rsidR="00A64FAE" w:rsidRDefault="00A64FAE"/>
    <w:p w14:paraId="238B553D" w14:textId="77777777" w:rsidR="00A64FAE" w:rsidRDefault="00A64FAE"/>
    <w:tbl>
      <w:tblPr>
        <w:tblStyle w:val="Grigliatabella"/>
        <w:tblW w:w="0" w:type="auto"/>
        <w:tblInd w:w="562" w:type="dxa"/>
        <w:tblLook w:val="04A0" w:firstRow="1" w:lastRow="0" w:firstColumn="1" w:lastColumn="0" w:noHBand="0" w:noVBand="1"/>
      </w:tblPr>
      <w:tblGrid>
        <w:gridCol w:w="3544"/>
        <w:gridCol w:w="5103"/>
      </w:tblGrid>
      <w:tr w:rsidR="00A64FAE" w14:paraId="2762D976" w14:textId="77777777" w:rsidTr="00DE1F52">
        <w:tc>
          <w:tcPr>
            <w:tcW w:w="3544" w:type="dxa"/>
            <w:tcBorders>
              <w:top w:val="nil"/>
              <w:left w:val="nil"/>
              <w:bottom w:val="nil"/>
            </w:tcBorders>
          </w:tcPr>
          <w:p w14:paraId="3351CD78" w14:textId="77777777" w:rsidR="00A64FAE" w:rsidRPr="00E66786" w:rsidRDefault="00A64FAE" w:rsidP="00DE1F52">
            <w:pPr>
              <w:rPr>
                <w:b/>
                <w:sz w:val="40"/>
                <w:szCs w:val="40"/>
              </w:rPr>
            </w:pPr>
            <w:r w:rsidRPr="00E66786">
              <w:rPr>
                <w:b/>
                <w:sz w:val="40"/>
                <w:szCs w:val="40"/>
              </w:rPr>
              <w:t>Prof. Coordinatore</w:t>
            </w:r>
          </w:p>
        </w:tc>
        <w:tc>
          <w:tcPr>
            <w:tcW w:w="5103" w:type="dxa"/>
          </w:tcPr>
          <w:p w14:paraId="644432EF" w14:textId="77777777" w:rsidR="00A64FAE" w:rsidRPr="00F116CB" w:rsidRDefault="00A64FAE" w:rsidP="00DE1F52">
            <w:pPr>
              <w:rPr>
                <w:sz w:val="36"/>
                <w:szCs w:val="36"/>
              </w:rPr>
            </w:pPr>
          </w:p>
        </w:tc>
      </w:tr>
    </w:tbl>
    <w:p w14:paraId="163D4728" w14:textId="77777777" w:rsidR="00994A8A" w:rsidRDefault="00994A8A"/>
    <w:p w14:paraId="47DF815A" w14:textId="77777777" w:rsidR="00994A8A" w:rsidRDefault="00994A8A"/>
    <w:p w14:paraId="64723FE5" w14:textId="77777777" w:rsidR="00994A8A" w:rsidRDefault="00994A8A"/>
    <w:p w14:paraId="1FCE5FBF" w14:textId="77777777" w:rsidR="00256C60" w:rsidRDefault="00256C60"/>
    <w:p w14:paraId="0E0A2B1B" w14:textId="77777777" w:rsidR="00994A8A" w:rsidRDefault="00994A8A" w:rsidP="00427CD5">
      <w:pPr>
        <w:pBdr>
          <w:top w:val="nil"/>
          <w:left w:val="nil"/>
          <w:bottom w:val="nil"/>
          <w:right w:val="nil"/>
          <w:between w:val="nil"/>
        </w:pBdr>
        <w:rPr>
          <w:b/>
          <w:color w:val="000000"/>
        </w:rPr>
      </w:pPr>
    </w:p>
    <w:p w14:paraId="37246867" w14:textId="77777777" w:rsidR="00994A8A" w:rsidRDefault="00C65114"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color w:val="000000"/>
        </w:rPr>
      </w:pPr>
      <w:r>
        <w:rPr>
          <w:b/>
          <w:color w:val="000000"/>
        </w:rPr>
        <w:lastRenderedPageBreak/>
        <w:t>SITUAZIONE IN INGRESSO</w:t>
      </w:r>
    </w:p>
    <w:p w14:paraId="4C42A701" w14:textId="77777777" w:rsidR="001E3019" w:rsidRDefault="001E3019">
      <w:pPr>
        <w:pBdr>
          <w:top w:val="nil"/>
          <w:left w:val="nil"/>
          <w:bottom w:val="nil"/>
          <w:right w:val="nil"/>
          <w:between w:val="nil"/>
        </w:pBdr>
        <w:rPr>
          <w:b/>
          <w:color w:val="000000"/>
        </w:rPr>
      </w:pPr>
    </w:p>
    <w:p w14:paraId="0AC5F6BC" w14:textId="70642093" w:rsidR="00994A8A" w:rsidRDefault="00C65114">
      <w:pPr>
        <w:pBdr>
          <w:top w:val="nil"/>
          <w:left w:val="nil"/>
          <w:bottom w:val="nil"/>
          <w:right w:val="nil"/>
          <w:between w:val="nil"/>
        </w:pBdr>
        <w:rPr>
          <w:color w:val="000000"/>
        </w:rPr>
      </w:pPr>
      <w:r>
        <w:rPr>
          <w:b/>
          <w:color w:val="000000"/>
        </w:rPr>
        <w:t>1) COMPOSIZIONE DEL CONSIGLIO DI CLASSE</w:t>
      </w:r>
    </w:p>
    <w:tbl>
      <w:tblPr>
        <w:tblStyle w:val="a3"/>
        <w:tblW w:w="9806"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202"/>
        <w:gridCol w:w="4112"/>
        <w:gridCol w:w="2492"/>
      </w:tblGrid>
      <w:tr w:rsidR="00994A8A" w14:paraId="6BD022F4" w14:textId="77777777">
        <w:tc>
          <w:tcPr>
            <w:tcW w:w="3202" w:type="dxa"/>
          </w:tcPr>
          <w:p w14:paraId="6797506D" w14:textId="77777777" w:rsidR="00994A8A" w:rsidRDefault="00C65114">
            <w:pPr>
              <w:rPr>
                <w:color w:val="000000"/>
              </w:rPr>
            </w:pPr>
            <w:r>
              <w:rPr>
                <w:b/>
                <w:color w:val="000000"/>
              </w:rPr>
              <w:t>MATERIA</w:t>
            </w:r>
          </w:p>
        </w:tc>
        <w:tc>
          <w:tcPr>
            <w:tcW w:w="4112" w:type="dxa"/>
          </w:tcPr>
          <w:p w14:paraId="32F56667" w14:textId="77777777" w:rsidR="00994A8A" w:rsidRDefault="00C65114">
            <w:pPr>
              <w:rPr>
                <w:color w:val="000000"/>
              </w:rPr>
            </w:pPr>
            <w:r>
              <w:rPr>
                <w:b/>
                <w:color w:val="000000"/>
              </w:rPr>
              <w:t>DOCENTE</w:t>
            </w:r>
          </w:p>
        </w:tc>
        <w:tc>
          <w:tcPr>
            <w:tcW w:w="2492" w:type="dxa"/>
          </w:tcPr>
          <w:p w14:paraId="0B663A1D" w14:textId="77777777" w:rsidR="00994A8A" w:rsidRDefault="00C65114">
            <w:pPr>
              <w:rPr>
                <w:b/>
                <w:color w:val="000000"/>
              </w:rPr>
            </w:pPr>
            <w:r>
              <w:rPr>
                <w:b/>
                <w:color w:val="000000"/>
              </w:rPr>
              <w:t>CONTINUITA’ DIDATTICA</w:t>
            </w:r>
          </w:p>
        </w:tc>
      </w:tr>
      <w:tr w:rsidR="00994A8A" w14:paraId="20A78A81" w14:textId="77777777">
        <w:tc>
          <w:tcPr>
            <w:tcW w:w="3202" w:type="dxa"/>
          </w:tcPr>
          <w:p w14:paraId="2AD9E23A" w14:textId="77777777" w:rsidR="00994A8A" w:rsidRDefault="00994A8A">
            <w:pPr>
              <w:rPr>
                <w:color w:val="000000"/>
              </w:rPr>
            </w:pPr>
          </w:p>
        </w:tc>
        <w:tc>
          <w:tcPr>
            <w:tcW w:w="4112" w:type="dxa"/>
          </w:tcPr>
          <w:p w14:paraId="03C8A104" w14:textId="77777777" w:rsidR="00994A8A" w:rsidRDefault="00994A8A">
            <w:pPr>
              <w:rPr>
                <w:color w:val="000000"/>
              </w:rPr>
            </w:pPr>
          </w:p>
        </w:tc>
        <w:tc>
          <w:tcPr>
            <w:tcW w:w="2492" w:type="dxa"/>
          </w:tcPr>
          <w:p w14:paraId="42D5D70B" w14:textId="77777777" w:rsidR="00994A8A" w:rsidRDefault="00994A8A">
            <w:pPr>
              <w:rPr>
                <w:color w:val="000000"/>
              </w:rPr>
            </w:pPr>
          </w:p>
        </w:tc>
      </w:tr>
      <w:tr w:rsidR="00994A8A" w14:paraId="693E6AF8" w14:textId="77777777">
        <w:tc>
          <w:tcPr>
            <w:tcW w:w="3202" w:type="dxa"/>
          </w:tcPr>
          <w:p w14:paraId="5679319B" w14:textId="77777777" w:rsidR="00994A8A" w:rsidRDefault="00994A8A">
            <w:pPr>
              <w:rPr>
                <w:color w:val="000000"/>
              </w:rPr>
            </w:pPr>
          </w:p>
        </w:tc>
        <w:tc>
          <w:tcPr>
            <w:tcW w:w="4112" w:type="dxa"/>
          </w:tcPr>
          <w:p w14:paraId="0270F0BD" w14:textId="77777777" w:rsidR="00994A8A" w:rsidRDefault="00994A8A">
            <w:pPr>
              <w:rPr>
                <w:color w:val="000000"/>
              </w:rPr>
            </w:pPr>
          </w:p>
        </w:tc>
        <w:tc>
          <w:tcPr>
            <w:tcW w:w="2492" w:type="dxa"/>
          </w:tcPr>
          <w:p w14:paraId="41D02594" w14:textId="77777777" w:rsidR="00994A8A" w:rsidRDefault="00994A8A">
            <w:pPr>
              <w:rPr>
                <w:color w:val="000000"/>
              </w:rPr>
            </w:pPr>
          </w:p>
        </w:tc>
      </w:tr>
      <w:tr w:rsidR="00994A8A" w14:paraId="55E63355" w14:textId="77777777">
        <w:tc>
          <w:tcPr>
            <w:tcW w:w="3202" w:type="dxa"/>
          </w:tcPr>
          <w:p w14:paraId="1A9A9286" w14:textId="77777777" w:rsidR="00994A8A" w:rsidRDefault="00994A8A">
            <w:pPr>
              <w:rPr>
                <w:color w:val="000000"/>
              </w:rPr>
            </w:pPr>
          </w:p>
        </w:tc>
        <w:tc>
          <w:tcPr>
            <w:tcW w:w="4112" w:type="dxa"/>
          </w:tcPr>
          <w:p w14:paraId="36F3DDC5" w14:textId="77777777" w:rsidR="00994A8A" w:rsidRDefault="00994A8A">
            <w:pPr>
              <w:rPr>
                <w:color w:val="000000"/>
              </w:rPr>
            </w:pPr>
          </w:p>
        </w:tc>
        <w:tc>
          <w:tcPr>
            <w:tcW w:w="2492" w:type="dxa"/>
          </w:tcPr>
          <w:p w14:paraId="448FA628" w14:textId="77777777" w:rsidR="00994A8A" w:rsidRDefault="00994A8A">
            <w:pPr>
              <w:rPr>
                <w:color w:val="000000"/>
              </w:rPr>
            </w:pPr>
          </w:p>
        </w:tc>
      </w:tr>
      <w:tr w:rsidR="00994A8A" w14:paraId="38C125D6" w14:textId="77777777">
        <w:tc>
          <w:tcPr>
            <w:tcW w:w="3202" w:type="dxa"/>
          </w:tcPr>
          <w:p w14:paraId="7B4C25CF" w14:textId="77777777" w:rsidR="00994A8A" w:rsidRDefault="00994A8A">
            <w:pPr>
              <w:rPr>
                <w:color w:val="000000"/>
              </w:rPr>
            </w:pPr>
          </w:p>
        </w:tc>
        <w:tc>
          <w:tcPr>
            <w:tcW w:w="4112" w:type="dxa"/>
          </w:tcPr>
          <w:p w14:paraId="33535F8D" w14:textId="77777777" w:rsidR="00994A8A" w:rsidRDefault="00994A8A">
            <w:pPr>
              <w:rPr>
                <w:color w:val="000000"/>
              </w:rPr>
            </w:pPr>
          </w:p>
        </w:tc>
        <w:tc>
          <w:tcPr>
            <w:tcW w:w="2492" w:type="dxa"/>
          </w:tcPr>
          <w:p w14:paraId="208566B0" w14:textId="77777777" w:rsidR="00994A8A" w:rsidRDefault="00994A8A">
            <w:pPr>
              <w:rPr>
                <w:color w:val="000000"/>
              </w:rPr>
            </w:pPr>
          </w:p>
        </w:tc>
      </w:tr>
      <w:tr w:rsidR="00994A8A" w14:paraId="03C3DF03" w14:textId="77777777">
        <w:tc>
          <w:tcPr>
            <w:tcW w:w="3202" w:type="dxa"/>
          </w:tcPr>
          <w:p w14:paraId="64D5498C" w14:textId="77777777" w:rsidR="00994A8A" w:rsidRDefault="00994A8A">
            <w:pPr>
              <w:rPr>
                <w:color w:val="000000"/>
              </w:rPr>
            </w:pPr>
          </w:p>
        </w:tc>
        <w:tc>
          <w:tcPr>
            <w:tcW w:w="4112" w:type="dxa"/>
          </w:tcPr>
          <w:p w14:paraId="657372A6" w14:textId="77777777" w:rsidR="00994A8A" w:rsidRDefault="00994A8A">
            <w:pPr>
              <w:rPr>
                <w:color w:val="000000"/>
              </w:rPr>
            </w:pPr>
          </w:p>
        </w:tc>
        <w:tc>
          <w:tcPr>
            <w:tcW w:w="2492" w:type="dxa"/>
          </w:tcPr>
          <w:p w14:paraId="19022EA3" w14:textId="77777777" w:rsidR="00994A8A" w:rsidRDefault="00994A8A">
            <w:pPr>
              <w:rPr>
                <w:color w:val="000000"/>
              </w:rPr>
            </w:pPr>
          </w:p>
        </w:tc>
      </w:tr>
      <w:tr w:rsidR="00994A8A" w14:paraId="24F52E2A" w14:textId="77777777">
        <w:tc>
          <w:tcPr>
            <w:tcW w:w="3202" w:type="dxa"/>
          </w:tcPr>
          <w:p w14:paraId="0C4F279F" w14:textId="77777777" w:rsidR="00994A8A" w:rsidRDefault="00994A8A">
            <w:pPr>
              <w:rPr>
                <w:color w:val="000000"/>
              </w:rPr>
            </w:pPr>
          </w:p>
        </w:tc>
        <w:tc>
          <w:tcPr>
            <w:tcW w:w="4112" w:type="dxa"/>
          </w:tcPr>
          <w:p w14:paraId="53AFB4B6" w14:textId="77777777" w:rsidR="00994A8A" w:rsidRDefault="00994A8A">
            <w:pPr>
              <w:rPr>
                <w:color w:val="000000"/>
              </w:rPr>
            </w:pPr>
          </w:p>
        </w:tc>
        <w:tc>
          <w:tcPr>
            <w:tcW w:w="2492" w:type="dxa"/>
          </w:tcPr>
          <w:p w14:paraId="16B47B91" w14:textId="77777777" w:rsidR="00994A8A" w:rsidRDefault="00994A8A">
            <w:pPr>
              <w:rPr>
                <w:color w:val="000000"/>
              </w:rPr>
            </w:pPr>
          </w:p>
        </w:tc>
      </w:tr>
      <w:tr w:rsidR="00994A8A" w14:paraId="2C2AC54D" w14:textId="77777777">
        <w:tc>
          <w:tcPr>
            <w:tcW w:w="3202" w:type="dxa"/>
          </w:tcPr>
          <w:p w14:paraId="6CF8B57B" w14:textId="77777777" w:rsidR="00994A8A" w:rsidRDefault="00994A8A">
            <w:pPr>
              <w:rPr>
                <w:color w:val="000000"/>
              </w:rPr>
            </w:pPr>
          </w:p>
        </w:tc>
        <w:tc>
          <w:tcPr>
            <w:tcW w:w="4112" w:type="dxa"/>
          </w:tcPr>
          <w:p w14:paraId="1C5720AE" w14:textId="77777777" w:rsidR="00994A8A" w:rsidRDefault="00994A8A">
            <w:pPr>
              <w:rPr>
                <w:color w:val="000000"/>
              </w:rPr>
            </w:pPr>
          </w:p>
        </w:tc>
        <w:tc>
          <w:tcPr>
            <w:tcW w:w="2492" w:type="dxa"/>
          </w:tcPr>
          <w:p w14:paraId="558D6364" w14:textId="77777777" w:rsidR="00994A8A" w:rsidRDefault="00994A8A">
            <w:pPr>
              <w:rPr>
                <w:color w:val="000000"/>
              </w:rPr>
            </w:pPr>
          </w:p>
        </w:tc>
      </w:tr>
      <w:tr w:rsidR="00994A8A" w14:paraId="72B9C60E" w14:textId="77777777">
        <w:tc>
          <w:tcPr>
            <w:tcW w:w="3202" w:type="dxa"/>
          </w:tcPr>
          <w:p w14:paraId="7FDFE9DE" w14:textId="77777777" w:rsidR="00994A8A" w:rsidRDefault="00994A8A">
            <w:pPr>
              <w:rPr>
                <w:color w:val="000000"/>
              </w:rPr>
            </w:pPr>
          </w:p>
        </w:tc>
        <w:tc>
          <w:tcPr>
            <w:tcW w:w="4112" w:type="dxa"/>
          </w:tcPr>
          <w:p w14:paraId="4C1BF41E" w14:textId="77777777" w:rsidR="00994A8A" w:rsidRDefault="00994A8A">
            <w:pPr>
              <w:rPr>
                <w:color w:val="000000"/>
              </w:rPr>
            </w:pPr>
          </w:p>
        </w:tc>
        <w:tc>
          <w:tcPr>
            <w:tcW w:w="2492" w:type="dxa"/>
          </w:tcPr>
          <w:p w14:paraId="6770F026" w14:textId="77777777" w:rsidR="00994A8A" w:rsidRDefault="00994A8A">
            <w:pPr>
              <w:rPr>
                <w:color w:val="000000"/>
              </w:rPr>
            </w:pPr>
          </w:p>
        </w:tc>
      </w:tr>
      <w:tr w:rsidR="00994A8A" w14:paraId="4B313D96" w14:textId="77777777">
        <w:tc>
          <w:tcPr>
            <w:tcW w:w="3202" w:type="dxa"/>
          </w:tcPr>
          <w:p w14:paraId="5BF008A3" w14:textId="77777777" w:rsidR="00994A8A" w:rsidRDefault="00994A8A">
            <w:pPr>
              <w:rPr>
                <w:color w:val="000000"/>
              </w:rPr>
            </w:pPr>
          </w:p>
        </w:tc>
        <w:tc>
          <w:tcPr>
            <w:tcW w:w="4112" w:type="dxa"/>
          </w:tcPr>
          <w:p w14:paraId="2288314E" w14:textId="77777777" w:rsidR="00994A8A" w:rsidRDefault="00994A8A">
            <w:pPr>
              <w:rPr>
                <w:color w:val="000000"/>
              </w:rPr>
            </w:pPr>
          </w:p>
        </w:tc>
        <w:tc>
          <w:tcPr>
            <w:tcW w:w="2492" w:type="dxa"/>
          </w:tcPr>
          <w:p w14:paraId="5DD839E0" w14:textId="77777777" w:rsidR="00994A8A" w:rsidRDefault="00994A8A">
            <w:pPr>
              <w:rPr>
                <w:color w:val="000000"/>
              </w:rPr>
            </w:pPr>
          </w:p>
        </w:tc>
      </w:tr>
      <w:tr w:rsidR="00994A8A" w14:paraId="380F853F" w14:textId="77777777">
        <w:tc>
          <w:tcPr>
            <w:tcW w:w="3202" w:type="dxa"/>
          </w:tcPr>
          <w:p w14:paraId="3B147CF5" w14:textId="77777777" w:rsidR="00994A8A" w:rsidRDefault="00994A8A">
            <w:pPr>
              <w:rPr>
                <w:color w:val="000000"/>
              </w:rPr>
            </w:pPr>
          </w:p>
        </w:tc>
        <w:tc>
          <w:tcPr>
            <w:tcW w:w="4112" w:type="dxa"/>
          </w:tcPr>
          <w:p w14:paraId="1C0A9833" w14:textId="77777777" w:rsidR="00994A8A" w:rsidRDefault="00994A8A">
            <w:pPr>
              <w:rPr>
                <w:color w:val="000000"/>
              </w:rPr>
            </w:pPr>
          </w:p>
        </w:tc>
        <w:tc>
          <w:tcPr>
            <w:tcW w:w="2492" w:type="dxa"/>
          </w:tcPr>
          <w:p w14:paraId="5D7DA428" w14:textId="77777777" w:rsidR="00994A8A" w:rsidRDefault="00994A8A">
            <w:pPr>
              <w:rPr>
                <w:color w:val="000000"/>
              </w:rPr>
            </w:pPr>
          </w:p>
        </w:tc>
      </w:tr>
      <w:tr w:rsidR="00994A8A" w14:paraId="557D4FC3" w14:textId="77777777">
        <w:tc>
          <w:tcPr>
            <w:tcW w:w="3202" w:type="dxa"/>
          </w:tcPr>
          <w:p w14:paraId="46779F3F" w14:textId="77777777" w:rsidR="00994A8A" w:rsidRDefault="00994A8A">
            <w:pPr>
              <w:rPr>
                <w:color w:val="000000"/>
              </w:rPr>
            </w:pPr>
          </w:p>
        </w:tc>
        <w:tc>
          <w:tcPr>
            <w:tcW w:w="4112" w:type="dxa"/>
          </w:tcPr>
          <w:p w14:paraId="76251A29" w14:textId="77777777" w:rsidR="00994A8A" w:rsidRDefault="00994A8A">
            <w:pPr>
              <w:rPr>
                <w:color w:val="000000"/>
              </w:rPr>
            </w:pPr>
          </w:p>
        </w:tc>
        <w:tc>
          <w:tcPr>
            <w:tcW w:w="2492" w:type="dxa"/>
          </w:tcPr>
          <w:p w14:paraId="086994C7" w14:textId="77777777" w:rsidR="00994A8A" w:rsidRDefault="00994A8A">
            <w:pPr>
              <w:rPr>
                <w:color w:val="000000"/>
              </w:rPr>
            </w:pPr>
          </w:p>
        </w:tc>
      </w:tr>
      <w:tr w:rsidR="00994A8A" w14:paraId="79AF190C" w14:textId="77777777">
        <w:tc>
          <w:tcPr>
            <w:tcW w:w="3202" w:type="dxa"/>
          </w:tcPr>
          <w:p w14:paraId="4369D1E4" w14:textId="77777777" w:rsidR="00994A8A" w:rsidRDefault="00994A8A">
            <w:pPr>
              <w:rPr>
                <w:color w:val="000000"/>
              </w:rPr>
            </w:pPr>
          </w:p>
        </w:tc>
        <w:tc>
          <w:tcPr>
            <w:tcW w:w="4112" w:type="dxa"/>
          </w:tcPr>
          <w:p w14:paraId="4DA600CD" w14:textId="77777777" w:rsidR="00994A8A" w:rsidRDefault="00994A8A">
            <w:pPr>
              <w:rPr>
                <w:color w:val="000000"/>
              </w:rPr>
            </w:pPr>
          </w:p>
        </w:tc>
        <w:tc>
          <w:tcPr>
            <w:tcW w:w="2492" w:type="dxa"/>
          </w:tcPr>
          <w:p w14:paraId="7479A4AB" w14:textId="77777777" w:rsidR="00994A8A" w:rsidRDefault="00994A8A">
            <w:pPr>
              <w:rPr>
                <w:color w:val="000000"/>
              </w:rPr>
            </w:pPr>
          </w:p>
        </w:tc>
      </w:tr>
      <w:tr w:rsidR="00994A8A" w14:paraId="772BEB3C" w14:textId="77777777">
        <w:tc>
          <w:tcPr>
            <w:tcW w:w="3202" w:type="dxa"/>
          </w:tcPr>
          <w:p w14:paraId="4D60D4F9" w14:textId="77777777" w:rsidR="00994A8A" w:rsidRDefault="00994A8A">
            <w:pPr>
              <w:rPr>
                <w:color w:val="000000"/>
              </w:rPr>
            </w:pPr>
          </w:p>
        </w:tc>
        <w:tc>
          <w:tcPr>
            <w:tcW w:w="4112" w:type="dxa"/>
          </w:tcPr>
          <w:p w14:paraId="16D738CA" w14:textId="77777777" w:rsidR="00994A8A" w:rsidRDefault="00994A8A">
            <w:pPr>
              <w:rPr>
                <w:color w:val="000000"/>
              </w:rPr>
            </w:pPr>
          </w:p>
        </w:tc>
        <w:tc>
          <w:tcPr>
            <w:tcW w:w="2492" w:type="dxa"/>
          </w:tcPr>
          <w:p w14:paraId="59AA592D" w14:textId="77777777" w:rsidR="00994A8A" w:rsidRDefault="00994A8A">
            <w:pPr>
              <w:rPr>
                <w:color w:val="000000"/>
              </w:rPr>
            </w:pPr>
          </w:p>
        </w:tc>
      </w:tr>
      <w:tr w:rsidR="00994A8A" w14:paraId="294C432A" w14:textId="77777777">
        <w:tc>
          <w:tcPr>
            <w:tcW w:w="3202" w:type="dxa"/>
          </w:tcPr>
          <w:p w14:paraId="6AEC5F78" w14:textId="77777777" w:rsidR="00994A8A" w:rsidRDefault="00994A8A">
            <w:pPr>
              <w:rPr>
                <w:color w:val="000000"/>
              </w:rPr>
            </w:pPr>
          </w:p>
        </w:tc>
        <w:tc>
          <w:tcPr>
            <w:tcW w:w="4112" w:type="dxa"/>
          </w:tcPr>
          <w:p w14:paraId="09177668" w14:textId="77777777" w:rsidR="00994A8A" w:rsidRDefault="00994A8A">
            <w:pPr>
              <w:rPr>
                <w:color w:val="000000"/>
              </w:rPr>
            </w:pPr>
          </w:p>
        </w:tc>
        <w:tc>
          <w:tcPr>
            <w:tcW w:w="2492" w:type="dxa"/>
          </w:tcPr>
          <w:p w14:paraId="64263857" w14:textId="77777777" w:rsidR="00994A8A" w:rsidRDefault="00994A8A">
            <w:pPr>
              <w:rPr>
                <w:color w:val="000000"/>
              </w:rPr>
            </w:pPr>
          </w:p>
        </w:tc>
      </w:tr>
      <w:tr w:rsidR="00994A8A" w14:paraId="05725BDA" w14:textId="77777777">
        <w:tc>
          <w:tcPr>
            <w:tcW w:w="3202" w:type="dxa"/>
          </w:tcPr>
          <w:p w14:paraId="6DB968C3" w14:textId="77777777" w:rsidR="00994A8A" w:rsidRDefault="00994A8A">
            <w:pPr>
              <w:rPr>
                <w:color w:val="000000"/>
              </w:rPr>
            </w:pPr>
          </w:p>
        </w:tc>
        <w:tc>
          <w:tcPr>
            <w:tcW w:w="4112" w:type="dxa"/>
          </w:tcPr>
          <w:p w14:paraId="7CF4FE1E" w14:textId="77777777" w:rsidR="00994A8A" w:rsidRDefault="00994A8A">
            <w:pPr>
              <w:rPr>
                <w:color w:val="000000"/>
              </w:rPr>
            </w:pPr>
          </w:p>
        </w:tc>
        <w:tc>
          <w:tcPr>
            <w:tcW w:w="2492" w:type="dxa"/>
          </w:tcPr>
          <w:p w14:paraId="5DC5B9B6" w14:textId="77777777" w:rsidR="00994A8A" w:rsidRDefault="00994A8A">
            <w:pPr>
              <w:rPr>
                <w:color w:val="000000"/>
              </w:rPr>
            </w:pPr>
          </w:p>
        </w:tc>
      </w:tr>
    </w:tbl>
    <w:p w14:paraId="0F3A80C8" w14:textId="77777777" w:rsidR="00994A8A" w:rsidRDefault="00C65114">
      <w:pPr>
        <w:pBdr>
          <w:top w:val="nil"/>
          <w:left w:val="nil"/>
          <w:bottom w:val="nil"/>
          <w:right w:val="nil"/>
          <w:between w:val="nil"/>
        </w:pBdr>
        <w:rPr>
          <w:b/>
          <w:color w:val="000000"/>
        </w:rPr>
      </w:pPr>
      <w:r>
        <w:rPr>
          <w:b/>
          <w:color w:val="000000"/>
        </w:rPr>
        <w:t> </w:t>
      </w:r>
    </w:p>
    <w:p w14:paraId="526B302D" w14:textId="77777777" w:rsidR="00C9194B" w:rsidRDefault="00C9194B">
      <w:pPr>
        <w:pBdr>
          <w:top w:val="nil"/>
          <w:left w:val="nil"/>
          <w:bottom w:val="nil"/>
          <w:right w:val="nil"/>
          <w:between w:val="nil"/>
        </w:pBdr>
        <w:rPr>
          <w:b/>
          <w:color w:val="000000"/>
        </w:rPr>
      </w:pPr>
    </w:p>
    <w:p w14:paraId="75241F09" w14:textId="77777777" w:rsidR="00994A8A" w:rsidRDefault="00C65114">
      <w:pPr>
        <w:pBdr>
          <w:top w:val="nil"/>
          <w:left w:val="nil"/>
          <w:bottom w:val="nil"/>
          <w:right w:val="nil"/>
          <w:between w:val="nil"/>
        </w:pBdr>
        <w:rPr>
          <w:b/>
          <w:color w:val="000000"/>
        </w:rPr>
      </w:pPr>
      <w:r>
        <w:rPr>
          <w:b/>
          <w:color w:val="000000"/>
        </w:rPr>
        <w:t>2) COMPOSIZIONE DELLA CLASSE</w:t>
      </w:r>
    </w:p>
    <w:p w14:paraId="05C7A3AB" w14:textId="77777777" w:rsidR="00C9194B" w:rsidRDefault="00C9194B">
      <w:pPr>
        <w:pBdr>
          <w:top w:val="nil"/>
          <w:left w:val="nil"/>
          <w:bottom w:val="nil"/>
          <w:right w:val="nil"/>
          <w:between w:val="nil"/>
        </w:pBdr>
        <w:rPr>
          <w:b/>
          <w:color w:val="000000"/>
        </w:rPr>
      </w:pPr>
    </w:p>
    <w:tbl>
      <w:tblPr>
        <w:tblStyle w:val="a4"/>
        <w:tblW w:w="9778" w:type="dxa"/>
        <w:tblInd w:w="0" w:type="dxa"/>
        <w:tblLayout w:type="fixed"/>
        <w:tblLook w:val="0400" w:firstRow="0" w:lastRow="0" w:firstColumn="0" w:lastColumn="0" w:noHBand="0" w:noVBand="1"/>
      </w:tblPr>
      <w:tblGrid>
        <w:gridCol w:w="3652"/>
        <w:gridCol w:w="2866"/>
        <w:gridCol w:w="3260"/>
      </w:tblGrid>
      <w:tr w:rsidR="00994A8A" w14:paraId="4B7CD01C" w14:textId="77777777">
        <w:trPr>
          <w:trHeight w:val="501"/>
        </w:trPr>
        <w:tc>
          <w:tcPr>
            <w:tcW w:w="3652" w:type="dxa"/>
            <w:vAlign w:val="center"/>
          </w:tcPr>
          <w:p w14:paraId="56DE934A" w14:textId="77777777" w:rsidR="00994A8A" w:rsidRDefault="00C65114">
            <w:pPr>
              <w:pBdr>
                <w:top w:val="nil"/>
                <w:left w:val="nil"/>
                <w:bottom w:val="nil"/>
                <w:right w:val="nil"/>
                <w:between w:val="nil"/>
              </w:pBdr>
              <w:rPr>
                <w:color w:val="000000"/>
              </w:rPr>
            </w:pPr>
            <w:r w:rsidRPr="009B4F9F">
              <w:rPr>
                <w:color w:val="000000"/>
              </w:rPr>
              <w:t>Numero alunni</w:t>
            </w:r>
            <w:r>
              <w:rPr>
                <w:b/>
                <w:color w:val="000000"/>
              </w:rPr>
              <w:t xml:space="preserve"> ______</w:t>
            </w:r>
          </w:p>
        </w:tc>
        <w:tc>
          <w:tcPr>
            <w:tcW w:w="2866" w:type="dxa"/>
            <w:vAlign w:val="center"/>
          </w:tcPr>
          <w:p w14:paraId="33C55241" w14:textId="77777777" w:rsidR="00994A8A" w:rsidRDefault="00C65114">
            <w:pPr>
              <w:pBdr>
                <w:top w:val="nil"/>
                <w:left w:val="nil"/>
                <w:bottom w:val="nil"/>
                <w:right w:val="nil"/>
                <w:between w:val="nil"/>
              </w:pBdr>
              <w:rPr>
                <w:color w:val="000000"/>
              </w:rPr>
            </w:pPr>
            <w:r w:rsidRPr="009B4F9F">
              <w:rPr>
                <w:color w:val="000000"/>
              </w:rPr>
              <w:t>Di cui maschi</w:t>
            </w:r>
            <w:r>
              <w:rPr>
                <w:b/>
                <w:color w:val="000000"/>
              </w:rPr>
              <w:t xml:space="preserve"> _______</w:t>
            </w:r>
          </w:p>
        </w:tc>
        <w:tc>
          <w:tcPr>
            <w:tcW w:w="3260" w:type="dxa"/>
            <w:vAlign w:val="center"/>
          </w:tcPr>
          <w:p w14:paraId="33F14F52" w14:textId="77777777" w:rsidR="00994A8A" w:rsidRDefault="00C65114">
            <w:pPr>
              <w:pBdr>
                <w:top w:val="nil"/>
                <w:left w:val="nil"/>
                <w:bottom w:val="nil"/>
                <w:right w:val="nil"/>
                <w:between w:val="nil"/>
              </w:pBdr>
              <w:rPr>
                <w:color w:val="000000"/>
              </w:rPr>
            </w:pPr>
            <w:r w:rsidRPr="009B4F9F">
              <w:rPr>
                <w:color w:val="000000"/>
              </w:rPr>
              <w:t>Di cui femmine</w:t>
            </w:r>
            <w:r>
              <w:rPr>
                <w:b/>
                <w:color w:val="000000"/>
              </w:rPr>
              <w:t xml:space="preserve"> _______</w:t>
            </w:r>
          </w:p>
        </w:tc>
      </w:tr>
      <w:tr w:rsidR="00994A8A" w14:paraId="77911E09" w14:textId="77777777">
        <w:trPr>
          <w:trHeight w:val="476"/>
        </w:trPr>
        <w:tc>
          <w:tcPr>
            <w:tcW w:w="3652" w:type="dxa"/>
            <w:vAlign w:val="center"/>
          </w:tcPr>
          <w:p w14:paraId="0E489B6A" w14:textId="77777777" w:rsidR="00994A8A" w:rsidRDefault="00C65114">
            <w:pPr>
              <w:pBdr>
                <w:top w:val="nil"/>
                <w:left w:val="nil"/>
                <w:bottom w:val="nil"/>
                <w:right w:val="nil"/>
                <w:between w:val="nil"/>
              </w:pBdr>
              <w:rPr>
                <w:color w:val="000000"/>
              </w:rPr>
            </w:pPr>
            <w:r w:rsidRPr="009B4F9F">
              <w:rPr>
                <w:color w:val="000000"/>
              </w:rPr>
              <w:t>Di cui diversamente abili</w:t>
            </w:r>
            <w:r>
              <w:rPr>
                <w:b/>
                <w:color w:val="000000"/>
              </w:rPr>
              <w:t xml:space="preserve"> _____</w:t>
            </w:r>
          </w:p>
        </w:tc>
        <w:tc>
          <w:tcPr>
            <w:tcW w:w="2866" w:type="dxa"/>
            <w:vAlign w:val="center"/>
          </w:tcPr>
          <w:p w14:paraId="127EF1CD" w14:textId="77777777" w:rsidR="00994A8A" w:rsidRDefault="00C65114">
            <w:pPr>
              <w:pBdr>
                <w:top w:val="nil"/>
                <w:left w:val="nil"/>
                <w:bottom w:val="nil"/>
                <w:right w:val="nil"/>
                <w:between w:val="nil"/>
              </w:pBdr>
              <w:rPr>
                <w:color w:val="000000"/>
              </w:rPr>
            </w:pPr>
            <w:r w:rsidRPr="009B4F9F">
              <w:rPr>
                <w:color w:val="000000"/>
              </w:rPr>
              <w:t>Da altre sezioni</w:t>
            </w:r>
            <w:r>
              <w:rPr>
                <w:color w:val="000000"/>
              </w:rPr>
              <w:t xml:space="preserve"> ______</w:t>
            </w:r>
          </w:p>
        </w:tc>
        <w:tc>
          <w:tcPr>
            <w:tcW w:w="3260" w:type="dxa"/>
            <w:vAlign w:val="center"/>
          </w:tcPr>
          <w:p w14:paraId="2B0EF31B" w14:textId="77777777" w:rsidR="00994A8A" w:rsidRDefault="00C65114">
            <w:pPr>
              <w:pBdr>
                <w:top w:val="nil"/>
                <w:left w:val="nil"/>
                <w:bottom w:val="nil"/>
                <w:right w:val="nil"/>
                <w:between w:val="nil"/>
              </w:pBdr>
              <w:rPr>
                <w:color w:val="000000"/>
              </w:rPr>
            </w:pPr>
            <w:r w:rsidRPr="009B4F9F">
              <w:rPr>
                <w:color w:val="000000"/>
              </w:rPr>
              <w:t>Da altri Istituti</w:t>
            </w:r>
            <w:r>
              <w:rPr>
                <w:color w:val="000000"/>
              </w:rPr>
              <w:t xml:space="preserve"> _______</w:t>
            </w:r>
          </w:p>
        </w:tc>
      </w:tr>
    </w:tbl>
    <w:p w14:paraId="153A2733" w14:textId="77777777" w:rsidR="00994A8A" w:rsidRDefault="00994A8A">
      <w:pPr>
        <w:jc w:val="both"/>
        <w:rPr>
          <w:rFonts w:ascii="Arial" w:eastAsia="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3260"/>
        <w:gridCol w:w="2297"/>
      </w:tblGrid>
      <w:tr w:rsidR="006C1883" w:rsidRPr="007104F1" w14:paraId="2898932D" w14:textId="77777777" w:rsidTr="00DE1F52">
        <w:tc>
          <w:tcPr>
            <w:tcW w:w="5000" w:type="pct"/>
            <w:gridSpan w:val="3"/>
            <w:shd w:val="clear" w:color="auto" w:fill="B8CCE4"/>
          </w:tcPr>
          <w:p w14:paraId="72FE809A" w14:textId="5DE63208" w:rsidR="006C1883" w:rsidRPr="007104F1" w:rsidRDefault="006C1883" w:rsidP="00DE1F52">
            <w:pPr>
              <w:jc w:val="both"/>
              <w:rPr>
                <w:b/>
                <w:bCs/>
                <w:color w:val="000000"/>
              </w:rPr>
            </w:pPr>
            <w:r w:rsidRPr="007104F1">
              <w:rPr>
                <w:b/>
                <w:bCs/>
                <w:color w:val="000000"/>
              </w:rPr>
              <w:t xml:space="preserve">Alunni </w:t>
            </w:r>
            <w:r w:rsidR="00C23227">
              <w:rPr>
                <w:b/>
                <w:bCs/>
                <w:color w:val="000000"/>
              </w:rPr>
              <w:t>con disabilità certificate (D</w:t>
            </w:r>
            <w:r>
              <w:rPr>
                <w:b/>
                <w:bCs/>
                <w:color w:val="000000"/>
              </w:rPr>
              <w:t>A - DSA</w:t>
            </w:r>
            <w:r w:rsidRPr="007104F1">
              <w:rPr>
                <w:b/>
                <w:bCs/>
                <w:color w:val="000000"/>
              </w:rPr>
              <w:t>)</w:t>
            </w:r>
          </w:p>
        </w:tc>
      </w:tr>
      <w:tr w:rsidR="006C1883" w:rsidRPr="007104F1" w14:paraId="00AE4AB6" w14:textId="77777777" w:rsidTr="00DE1F52">
        <w:tc>
          <w:tcPr>
            <w:tcW w:w="2114" w:type="pct"/>
            <w:shd w:val="clear" w:color="auto" w:fill="auto"/>
          </w:tcPr>
          <w:p w14:paraId="0052E950" w14:textId="77777777" w:rsidR="006C1883" w:rsidRPr="007104F1" w:rsidRDefault="006C1883" w:rsidP="00DE1F52">
            <w:pPr>
              <w:jc w:val="both"/>
              <w:rPr>
                <w:b/>
                <w:bCs/>
                <w:color w:val="000000"/>
              </w:rPr>
            </w:pPr>
            <w:r>
              <w:rPr>
                <w:b/>
                <w:bCs/>
                <w:color w:val="000000"/>
              </w:rPr>
              <w:t>N</w:t>
            </w:r>
            <w:r w:rsidRPr="007104F1">
              <w:rPr>
                <w:b/>
                <w:bCs/>
                <w:color w:val="000000"/>
              </w:rPr>
              <w:t>ome e cognome</w:t>
            </w:r>
          </w:p>
        </w:tc>
        <w:tc>
          <w:tcPr>
            <w:tcW w:w="1693" w:type="pct"/>
            <w:shd w:val="clear" w:color="auto" w:fill="auto"/>
          </w:tcPr>
          <w:p w14:paraId="07CD4BE0" w14:textId="2D512D9A" w:rsidR="006C1883" w:rsidRPr="007104F1" w:rsidRDefault="00C23227" w:rsidP="00DE1F52">
            <w:pPr>
              <w:jc w:val="both"/>
              <w:rPr>
                <w:b/>
                <w:bCs/>
                <w:color w:val="000000"/>
              </w:rPr>
            </w:pPr>
            <w:r>
              <w:rPr>
                <w:b/>
                <w:bCs/>
                <w:color w:val="000000"/>
              </w:rPr>
              <w:t>Tipologia (D</w:t>
            </w:r>
            <w:r w:rsidR="006C1883" w:rsidRPr="007104F1">
              <w:rPr>
                <w:b/>
                <w:bCs/>
                <w:color w:val="000000"/>
              </w:rPr>
              <w:t>A</w:t>
            </w:r>
            <w:r w:rsidR="006C1883">
              <w:rPr>
                <w:b/>
                <w:bCs/>
                <w:color w:val="000000"/>
              </w:rPr>
              <w:t>/DSA</w:t>
            </w:r>
            <w:r w:rsidR="006C1883" w:rsidRPr="007104F1">
              <w:rPr>
                <w:b/>
                <w:bCs/>
                <w:color w:val="000000"/>
              </w:rPr>
              <w:t>)</w:t>
            </w:r>
          </w:p>
        </w:tc>
        <w:tc>
          <w:tcPr>
            <w:tcW w:w="1192" w:type="pct"/>
          </w:tcPr>
          <w:p w14:paraId="69E4917D" w14:textId="67AB8D42" w:rsidR="006C1883" w:rsidRPr="007104F1" w:rsidRDefault="006C1883" w:rsidP="00DE1F52">
            <w:pPr>
              <w:jc w:val="both"/>
              <w:rPr>
                <w:b/>
                <w:bCs/>
                <w:color w:val="000000"/>
              </w:rPr>
            </w:pPr>
            <w:r w:rsidRPr="007104F1">
              <w:rPr>
                <w:b/>
                <w:bCs/>
                <w:color w:val="000000"/>
              </w:rPr>
              <w:t>P</w:t>
            </w:r>
            <w:r>
              <w:rPr>
                <w:b/>
                <w:bCs/>
                <w:color w:val="000000"/>
              </w:rPr>
              <w:t>EI/PDP (</w:t>
            </w:r>
            <w:r w:rsidRPr="007104F1">
              <w:rPr>
                <w:b/>
                <w:bCs/>
                <w:color w:val="000000"/>
              </w:rPr>
              <w:t>s</w:t>
            </w:r>
            <w:r w:rsidR="00256C60">
              <w:rPr>
                <w:b/>
                <w:bCs/>
                <w:color w:val="000000"/>
              </w:rPr>
              <w:t>ì</w:t>
            </w:r>
            <w:r w:rsidRPr="007104F1">
              <w:rPr>
                <w:b/>
                <w:bCs/>
                <w:color w:val="000000"/>
              </w:rPr>
              <w:t>/no)</w:t>
            </w:r>
          </w:p>
        </w:tc>
      </w:tr>
      <w:tr w:rsidR="006C1883" w:rsidRPr="007104F1" w14:paraId="4FE648DC" w14:textId="77777777" w:rsidTr="00DE1F52">
        <w:tc>
          <w:tcPr>
            <w:tcW w:w="2114" w:type="pct"/>
            <w:shd w:val="clear" w:color="auto" w:fill="auto"/>
          </w:tcPr>
          <w:p w14:paraId="3974D84C" w14:textId="77777777" w:rsidR="006C1883" w:rsidRPr="007104F1" w:rsidRDefault="006C1883" w:rsidP="00DE1F52">
            <w:pPr>
              <w:jc w:val="both"/>
              <w:rPr>
                <w:b/>
                <w:bCs/>
                <w:color w:val="000000"/>
              </w:rPr>
            </w:pPr>
          </w:p>
        </w:tc>
        <w:tc>
          <w:tcPr>
            <w:tcW w:w="1693" w:type="pct"/>
            <w:shd w:val="clear" w:color="auto" w:fill="auto"/>
          </w:tcPr>
          <w:p w14:paraId="529AAD95" w14:textId="77777777" w:rsidR="006C1883" w:rsidRPr="007104F1" w:rsidRDefault="006C1883" w:rsidP="00DE1F52">
            <w:pPr>
              <w:jc w:val="both"/>
              <w:rPr>
                <w:b/>
                <w:bCs/>
                <w:color w:val="000000"/>
              </w:rPr>
            </w:pPr>
          </w:p>
        </w:tc>
        <w:tc>
          <w:tcPr>
            <w:tcW w:w="1192" w:type="pct"/>
          </w:tcPr>
          <w:p w14:paraId="1302077F" w14:textId="77777777" w:rsidR="006C1883" w:rsidRPr="007104F1" w:rsidRDefault="006C1883" w:rsidP="00DE1F52">
            <w:pPr>
              <w:jc w:val="both"/>
              <w:rPr>
                <w:b/>
                <w:bCs/>
                <w:color w:val="000000"/>
              </w:rPr>
            </w:pPr>
          </w:p>
        </w:tc>
      </w:tr>
      <w:tr w:rsidR="006C1883" w:rsidRPr="007104F1" w14:paraId="22B65CF2" w14:textId="77777777" w:rsidTr="00DE1F52">
        <w:tc>
          <w:tcPr>
            <w:tcW w:w="2114" w:type="pct"/>
            <w:shd w:val="clear" w:color="auto" w:fill="auto"/>
          </w:tcPr>
          <w:p w14:paraId="508602D4" w14:textId="77777777" w:rsidR="006C1883" w:rsidRPr="007104F1" w:rsidRDefault="006C1883" w:rsidP="00DE1F52">
            <w:pPr>
              <w:jc w:val="both"/>
              <w:rPr>
                <w:b/>
                <w:bCs/>
                <w:color w:val="000000"/>
              </w:rPr>
            </w:pPr>
          </w:p>
        </w:tc>
        <w:tc>
          <w:tcPr>
            <w:tcW w:w="1693" w:type="pct"/>
            <w:shd w:val="clear" w:color="auto" w:fill="auto"/>
          </w:tcPr>
          <w:p w14:paraId="40274FDD" w14:textId="77777777" w:rsidR="006C1883" w:rsidRPr="007104F1" w:rsidRDefault="006C1883" w:rsidP="00DE1F52">
            <w:pPr>
              <w:jc w:val="both"/>
              <w:rPr>
                <w:b/>
                <w:bCs/>
                <w:color w:val="000000"/>
              </w:rPr>
            </w:pPr>
          </w:p>
        </w:tc>
        <w:tc>
          <w:tcPr>
            <w:tcW w:w="1192" w:type="pct"/>
          </w:tcPr>
          <w:p w14:paraId="3F2FAAC0" w14:textId="77777777" w:rsidR="006C1883" w:rsidRPr="007104F1" w:rsidRDefault="006C1883" w:rsidP="00DE1F52">
            <w:pPr>
              <w:jc w:val="both"/>
              <w:rPr>
                <w:b/>
                <w:bCs/>
                <w:color w:val="000000"/>
              </w:rPr>
            </w:pPr>
          </w:p>
        </w:tc>
      </w:tr>
    </w:tbl>
    <w:p w14:paraId="4918778C" w14:textId="77777777" w:rsidR="00C9194B" w:rsidRDefault="00C9194B">
      <w:pPr>
        <w:jc w:val="both"/>
        <w:rPr>
          <w:b/>
          <w:color w:val="000000"/>
        </w:rPr>
      </w:pPr>
    </w:p>
    <w:p w14:paraId="4AAF0236" w14:textId="77777777" w:rsidR="006C1883" w:rsidRDefault="006C1883">
      <w:pPr>
        <w:jc w:val="both"/>
        <w:rPr>
          <w:b/>
          <w:color w:val="000000"/>
        </w:rPr>
      </w:pPr>
    </w:p>
    <w:p w14:paraId="17FE9FC6" w14:textId="77777777" w:rsidR="00256C60" w:rsidRDefault="00256C60">
      <w:pPr>
        <w:jc w:val="both"/>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4878"/>
      </w:tblGrid>
      <w:tr w:rsidR="006C1883" w:rsidRPr="007104F1" w14:paraId="63E99318" w14:textId="77777777" w:rsidTr="00DE1F52">
        <w:tc>
          <w:tcPr>
            <w:tcW w:w="5000" w:type="pct"/>
            <w:gridSpan w:val="2"/>
            <w:shd w:val="clear" w:color="auto" w:fill="B8CCE4"/>
          </w:tcPr>
          <w:p w14:paraId="36F4AEFB" w14:textId="77777777" w:rsidR="006C1883" w:rsidRPr="007104F1" w:rsidRDefault="006C1883" w:rsidP="00DE1F52">
            <w:pPr>
              <w:jc w:val="both"/>
              <w:rPr>
                <w:b/>
                <w:bCs/>
                <w:color w:val="000000"/>
              </w:rPr>
            </w:pPr>
            <w:r>
              <w:rPr>
                <w:b/>
                <w:bCs/>
                <w:color w:val="000000"/>
              </w:rPr>
              <w:t>Alunni con BES</w:t>
            </w:r>
          </w:p>
        </w:tc>
      </w:tr>
      <w:tr w:rsidR="006C1883" w:rsidRPr="007104F1" w14:paraId="47B7E68F" w14:textId="77777777" w:rsidTr="00DE1F52">
        <w:tc>
          <w:tcPr>
            <w:tcW w:w="2467" w:type="pct"/>
            <w:shd w:val="clear" w:color="auto" w:fill="auto"/>
          </w:tcPr>
          <w:p w14:paraId="12BCFD9A" w14:textId="77777777" w:rsidR="006C1883" w:rsidRPr="007104F1" w:rsidRDefault="006C1883" w:rsidP="00DE1F52">
            <w:pPr>
              <w:jc w:val="both"/>
              <w:rPr>
                <w:b/>
                <w:bCs/>
                <w:color w:val="000000"/>
              </w:rPr>
            </w:pPr>
            <w:r w:rsidRPr="007104F1">
              <w:rPr>
                <w:b/>
                <w:bCs/>
                <w:color w:val="000000"/>
              </w:rPr>
              <w:t>Nome e Cognome</w:t>
            </w:r>
          </w:p>
        </w:tc>
        <w:tc>
          <w:tcPr>
            <w:tcW w:w="2533" w:type="pct"/>
            <w:shd w:val="clear" w:color="auto" w:fill="auto"/>
          </w:tcPr>
          <w:p w14:paraId="7759B66A" w14:textId="77777777" w:rsidR="006C1883" w:rsidRPr="007104F1" w:rsidRDefault="006C1883" w:rsidP="00DE1F52">
            <w:pPr>
              <w:jc w:val="both"/>
              <w:rPr>
                <w:b/>
                <w:bCs/>
                <w:color w:val="000000"/>
              </w:rPr>
            </w:pPr>
            <w:r w:rsidRPr="007104F1">
              <w:rPr>
                <w:b/>
                <w:bCs/>
                <w:color w:val="000000"/>
              </w:rPr>
              <w:t>Note</w:t>
            </w:r>
          </w:p>
        </w:tc>
      </w:tr>
      <w:tr w:rsidR="006C1883" w:rsidRPr="007104F1" w14:paraId="78D8EC51" w14:textId="77777777" w:rsidTr="00DE1F52">
        <w:tc>
          <w:tcPr>
            <w:tcW w:w="2467" w:type="pct"/>
            <w:shd w:val="clear" w:color="auto" w:fill="auto"/>
          </w:tcPr>
          <w:p w14:paraId="7514E512" w14:textId="77777777" w:rsidR="006C1883" w:rsidRPr="007104F1" w:rsidRDefault="006C1883" w:rsidP="00DE1F52">
            <w:pPr>
              <w:jc w:val="both"/>
              <w:rPr>
                <w:b/>
                <w:bCs/>
                <w:color w:val="000000"/>
              </w:rPr>
            </w:pPr>
          </w:p>
        </w:tc>
        <w:tc>
          <w:tcPr>
            <w:tcW w:w="2533" w:type="pct"/>
            <w:shd w:val="clear" w:color="auto" w:fill="auto"/>
          </w:tcPr>
          <w:p w14:paraId="3DA4DDAC" w14:textId="77777777" w:rsidR="006C1883" w:rsidRPr="007104F1" w:rsidRDefault="006C1883" w:rsidP="00DE1F52">
            <w:pPr>
              <w:jc w:val="both"/>
              <w:rPr>
                <w:b/>
                <w:bCs/>
                <w:color w:val="000000"/>
              </w:rPr>
            </w:pPr>
          </w:p>
        </w:tc>
      </w:tr>
      <w:tr w:rsidR="006C1883" w:rsidRPr="007104F1" w14:paraId="600DEA12" w14:textId="77777777" w:rsidTr="00DE1F52">
        <w:tc>
          <w:tcPr>
            <w:tcW w:w="2467" w:type="pct"/>
            <w:shd w:val="clear" w:color="auto" w:fill="auto"/>
          </w:tcPr>
          <w:p w14:paraId="34EEE1A7" w14:textId="77777777" w:rsidR="006C1883" w:rsidRPr="007104F1" w:rsidRDefault="006C1883" w:rsidP="00DE1F52">
            <w:pPr>
              <w:jc w:val="both"/>
              <w:rPr>
                <w:b/>
                <w:bCs/>
                <w:color w:val="000000"/>
              </w:rPr>
            </w:pPr>
          </w:p>
        </w:tc>
        <w:tc>
          <w:tcPr>
            <w:tcW w:w="2533" w:type="pct"/>
            <w:shd w:val="clear" w:color="auto" w:fill="auto"/>
          </w:tcPr>
          <w:p w14:paraId="4B5391D1" w14:textId="77777777" w:rsidR="006C1883" w:rsidRPr="007104F1" w:rsidRDefault="006C1883" w:rsidP="00DE1F52">
            <w:pPr>
              <w:jc w:val="both"/>
              <w:rPr>
                <w:b/>
                <w:bCs/>
                <w:color w:val="000000"/>
              </w:rPr>
            </w:pPr>
          </w:p>
        </w:tc>
      </w:tr>
    </w:tbl>
    <w:p w14:paraId="10D9AB01" w14:textId="77777777" w:rsidR="00C9194B" w:rsidRDefault="00C9194B">
      <w:pPr>
        <w:jc w:val="both"/>
        <w:rPr>
          <w:b/>
          <w:color w:val="000000"/>
        </w:rPr>
      </w:pPr>
    </w:p>
    <w:p w14:paraId="0981FF83" w14:textId="77777777" w:rsidR="00C9194B" w:rsidRDefault="00C9194B">
      <w:pPr>
        <w:jc w:val="both"/>
        <w:rPr>
          <w:b/>
          <w:color w:val="000000"/>
        </w:rPr>
      </w:pPr>
    </w:p>
    <w:p w14:paraId="5B33F644" w14:textId="77777777" w:rsidR="00C9194B" w:rsidRDefault="00C9194B">
      <w:pPr>
        <w:jc w:val="both"/>
        <w:rPr>
          <w:b/>
          <w:color w:val="000000"/>
        </w:rPr>
      </w:pPr>
    </w:p>
    <w:p w14:paraId="737B78F3" w14:textId="77777777" w:rsidR="00C9194B" w:rsidRDefault="00C9194B">
      <w:pPr>
        <w:jc w:val="both"/>
        <w:rPr>
          <w:b/>
          <w:color w:val="000000"/>
        </w:rPr>
      </w:pPr>
    </w:p>
    <w:p w14:paraId="62DBF1D8" w14:textId="77777777" w:rsidR="00C9194B" w:rsidRDefault="00C9194B">
      <w:pPr>
        <w:jc w:val="both"/>
        <w:rPr>
          <w:b/>
          <w:color w:val="000000"/>
        </w:rPr>
      </w:pPr>
    </w:p>
    <w:p w14:paraId="2AD9D724" w14:textId="77777777" w:rsidR="006C1883" w:rsidRDefault="006C1883">
      <w:pPr>
        <w:jc w:val="both"/>
        <w:rPr>
          <w:b/>
          <w:color w:val="000000"/>
        </w:rPr>
      </w:pPr>
    </w:p>
    <w:p w14:paraId="021F5A98" w14:textId="77777777" w:rsidR="006C1883" w:rsidRDefault="006C1883">
      <w:pPr>
        <w:jc w:val="both"/>
        <w:rPr>
          <w:b/>
          <w:color w:val="000000"/>
        </w:rPr>
      </w:pPr>
    </w:p>
    <w:p w14:paraId="07E33CE2" w14:textId="77777777" w:rsidR="00994A8A" w:rsidRDefault="00C65114">
      <w:pPr>
        <w:jc w:val="both"/>
        <w:rPr>
          <w:u w:val="single"/>
        </w:rPr>
      </w:pPr>
      <w:r>
        <w:t xml:space="preserve">                                                      </w:t>
      </w:r>
    </w:p>
    <w:p w14:paraId="33A35E68" w14:textId="77777777" w:rsidR="00994A8A" w:rsidRPr="00802F4B" w:rsidRDefault="00D52D1E">
      <w:pPr>
        <w:pBdr>
          <w:top w:val="nil"/>
          <w:left w:val="nil"/>
          <w:bottom w:val="nil"/>
          <w:right w:val="nil"/>
          <w:between w:val="nil"/>
        </w:pBdr>
        <w:rPr>
          <w:b/>
          <w:color w:val="000000"/>
        </w:rPr>
      </w:pPr>
      <w:r>
        <w:rPr>
          <w:b/>
          <w:color w:val="000000"/>
        </w:rPr>
        <w:t> 3</w:t>
      </w:r>
      <w:r w:rsidR="00C9194B" w:rsidRPr="00802F4B">
        <w:rPr>
          <w:b/>
          <w:color w:val="000000"/>
        </w:rPr>
        <w:t>) SITUAZIONE DI PARTENZA</w:t>
      </w:r>
      <w:r w:rsidR="00C65114" w:rsidRPr="00802F4B">
        <w:rPr>
          <w:b/>
          <w:color w:val="000000"/>
        </w:rPr>
        <w:t>*</w:t>
      </w:r>
    </w:p>
    <w:p w14:paraId="1D697E03" w14:textId="77777777" w:rsidR="00C9194B" w:rsidRPr="00802F4B" w:rsidRDefault="00C9194B">
      <w:pPr>
        <w:pBdr>
          <w:top w:val="nil"/>
          <w:left w:val="nil"/>
          <w:bottom w:val="nil"/>
          <w:right w:val="nil"/>
          <w:between w:val="nil"/>
        </w:pBdr>
        <w:rPr>
          <w:color w:val="000000"/>
        </w:rPr>
      </w:pPr>
    </w:p>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0"/>
        <w:gridCol w:w="2346"/>
        <w:gridCol w:w="2048"/>
        <w:gridCol w:w="2551"/>
      </w:tblGrid>
      <w:tr w:rsidR="00C9194B" w:rsidRPr="00802F4B" w14:paraId="7A6ADB11" w14:textId="77777777" w:rsidTr="00964E57">
        <w:trPr>
          <w:jc w:val="center"/>
        </w:trPr>
        <w:tc>
          <w:tcPr>
            <w:tcW w:w="3120" w:type="dxa"/>
            <w:shd w:val="clear" w:color="auto" w:fill="B8CCE4" w:themeFill="accent1" w:themeFillTint="66"/>
          </w:tcPr>
          <w:p w14:paraId="7313F332" w14:textId="77777777" w:rsidR="00C9194B" w:rsidRPr="00802F4B" w:rsidRDefault="00C9194B" w:rsidP="00454D67">
            <w:pPr>
              <w:jc w:val="center"/>
              <w:rPr>
                <w:b/>
                <w:caps/>
              </w:rPr>
            </w:pPr>
            <w:r w:rsidRPr="00802F4B">
              <w:rPr>
                <w:b/>
                <w:caps/>
              </w:rPr>
              <w:t>tipologia della classe</w:t>
            </w:r>
          </w:p>
        </w:tc>
        <w:tc>
          <w:tcPr>
            <w:tcW w:w="2346" w:type="dxa"/>
            <w:shd w:val="clear" w:color="auto" w:fill="B8CCE4" w:themeFill="accent1" w:themeFillTint="66"/>
          </w:tcPr>
          <w:p w14:paraId="5F65ACE7" w14:textId="77777777" w:rsidR="00C9194B" w:rsidRPr="00802F4B" w:rsidRDefault="00C9194B" w:rsidP="00454D67">
            <w:pPr>
              <w:jc w:val="center"/>
              <w:rPr>
                <w:b/>
                <w:caps/>
              </w:rPr>
            </w:pPr>
            <w:r w:rsidRPr="00802F4B">
              <w:rPr>
                <w:b/>
                <w:caps/>
              </w:rPr>
              <w:t>LIVELLO DELLA CLASSE</w:t>
            </w:r>
          </w:p>
        </w:tc>
        <w:tc>
          <w:tcPr>
            <w:tcW w:w="2048" w:type="dxa"/>
            <w:shd w:val="clear" w:color="auto" w:fill="B8CCE4" w:themeFill="accent1" w:themeFillTint="66"/>
          </w:tcPr>
          <w:p w14:paraId="5AA6F328" w14:textId="77777777" w:rsidR="00C9194B" w:rsidRPr="00802F4B" w:rsidRDefault="00C9194B" w:rsidP="00454D67">
            <w:pPr>
              <w:jc w:val="center"/>
              <w:rPr>
                <w:b/>
                <w:caps/>
              </w:rPr>
            </w:pPr>
            <w:r w:rsidRPr="00802F4B">
              <w:rPr>
                <w:b/>
                <w:caps/>
              </w:rPr>
              <w:t>RITMO DI LAVORO</w:t>
            </w:r>
          </w:p>
        </w:tc>
        <w:tc>
          <w:tcPr>
            <w:tcW w:w="2551" w:type="dxa"/>
            <w:shd w:val="clear" w:color="auto" w:fill="B8CCE4" w:themeFill="accent1" w:themeFillTint="66"/>
          </w:tcPr>
          <w:p w14:paraId="51CB2C2F" w14:textId="77777777" w:rsidR="00C9194B" w:rsidRPr="00802F4B" w:rsidRDefault="00C9194B" w:rsidP="00454D67">
            <w:pPr>
              <w:jc w:val="center"/>
              <w:rPr>
                <w:b/>
                <w:caps/>
              </w:rPr>
            </w:pPr>
            <w:r w:rsidRPr="00802F4B">
              <w:rPr>
                <w:b/>
                <w:caps/>
              </w:rPr>
              <w:t>CLIMA RELAZIONALE</w:t>
            </w:r>
          </w:p>
        </w:tc>
      </w:tr>
      <w:tr w:rsidR="00C9194B" w:rsidRPr="001734A0" w14:paraId="28FC7C8D" w14:textId="77777777" w:rsidTr="00454D67">
        <w:trPr>
          <w:jc w:val="center"/>
        </w:trPr>
        <w:tc>
          <w:tcPr>
            <w:tcW w:w="3120" w:type="dxa"/>
          </w:tcPr>
          <w:p w14:paraId="70630CC4" w14:textId="77777777" w:rsidR="00C9194B" w:rsidRPr="00802F4B" w:rsidRDefault="00000000" w:rsidP="00C9194B">
            <w:pPr>
              <w:tabs>
                <w:tab w:val="left" w:pos="470"/>
              </w:tabs>
            </w:pPr>
            <w:sdt>
              <w:sdtPr>
                <w:id w:val="409197030"/>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vivace e propositiva</w:t>
            </w:r>
          </w:p>
          <w:p w14:paraId="22EDA321" w14:textId="77777777" w:rsidR="00C9194B" w:rsidRPr="00802F4B" w:rsidRDefault="00000000" w:rsidP="00C9194B">
            <w:pPr>
              <w:tabs>
                <w:tab w:val="left" w:pos="470"/>
              </w:tabs>
            </w:pPr>
            <w:sdt>
              <w:sdtPr>
                <w:id w:val="-951236990"/>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tranquilla</w:t>
            </w:r>
          </w:p>
          <w:p w14:paraId="1198006F" w14:textId="77777777" w:rsidR="00C9194B" w:rsidRPr="00802F4B" w:rsidRDefault="00000000" w:rsidP="00C9194B">
            <w:pPr>
              <w:tabs>
                <w:tab w:val="left" w:pos="470"/>
              </w:tabs>
            </w:pPr>
            <w:sdt>
              <w:sdtPr>
                <w:id w:val="1096595058"/>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collaborativa</w:t>
            </w:r>
          </w:p>
          <w:p w14:paraId="0F5554D4" w14:textId="77777777" w:rsidR="00C9194B" w:rsidRPr="00802F4B" w:rsidRDefault="00000000" w:rsidP="00C9194B">
            <w:pPr>
              <w:tabs>
                <w:tab w:val="left" w:pos="470"/>
              </w:tabs>
            </w:pPr>
            <w:sdt>
              <w:sdtPr>
                <w:id w:val="1347744491"/>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poco collaborativa</w:t>
            </w:r>
          </w:p>
          <w:p w14:paraId="57A40CD3" w14:textId="77777777" w:rsidR="00C9194B" w:rsidRPr="00802F4B" w:rsidRDefault="00000000" w:rsidP="00C9194B">
            <w:pPr>
              <w:tabs>
                <w:tab w:val="left" w:pos="470"/>
              </w:tabs>
            </w:pPr>
            <w:sdt>
              <w:sdtPr>
                <w:id w:val="-1959320518"/>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poco motivata</w:t>
            </w:r>
          </w:p>
          <w:p w14:paraId="4B8CE340" w14:textId="77777777" w:rsidR="00C9194B" w:rsidRPr="00802F4B" w:rsidRDefault="00000000" w:rsidP="00C9194B">
            <w:pPr>
              <w:tabs>
                <w:tab w:val="left" w:pos="470"/>
              </w:tabs>
            </w:pPr>
            <w:sdt>
              <w:sdtPr>
                <w:id w:val="-1599167401"/>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demotivata</w:t>
            </w:r>
          </w:p>
          <w:p w14:paraId="76F6FDF7" w14:textId="77777777" w:rsidR="00C9194B" w:rsidRPr="00802F4B" w:rsidRDefault="00000000" w:rsidP="00C9194B">
            <w:pPr>
              <w:tabs>
                <w:tab w:val="left" w:pos="470"/>
              </w:tabs>
            </w:pPr>
            <w:sdt>
              <w:sdtPr>
                <w:id w:val="-219208959"/>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poco rispettosa delle regole</w:t>
            </w:r>
          </w:p>
          <w:p w14:paraId="7C79E643" w14:textId="77777777" w:rsidR="00C9194B" w:rsidRPr="00802F4B" w:rsidRDefault="00000000" w:rsidP="00C9194B">
            <w:pPr>
              <w:tabs>
                <w:tab w:val="left" w:pos="470"/>
              </w:tabs>
            </w:pPr>
            <w:sdt>
              <w:sdtPr>
                <w:id w:val="723100581"/>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poco scolarizzata</w:t>
            </w:r>
          </w:p>
          <w:p w14:paraId="6B838A27" w14:textId="77777777" w:rsidR="00C9194B" w:rsidRPr="00802F4B" w:rsidRDefault="00000000" w:rsidP="00C9194B">
            <w:pPr>
              <w:tabs>
                <w:tab w:val="left" w:pos="470"/>
              </w:tabs>
            </w:pPr>
            <w:sdt>
              <w:sdtPr>
                <w:id w:val="1143091102"/>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problematica</w:t>
            </w:r>
          </w:p>
          <w:p w14:paraId="3057F713" w14:textId="77777777" w:rsidR="00C9194B" w:rsidRPr="00802F4B" w:rsidRDefault="00000000" w:rsidP="00C9194B">
            <w:pPr>
              <w:tabs>
                <w:tab w:val="left" w:pos="470"/>
              </w:tabs>
            </w:pPr>
            <w:sdt>
              <w:sdtPr>
                <w:id w:val="295413978"/>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__________</w:t>
            </w:r>
          </w:p>
        </w:tc>
        <w:tc>
          <w:tcPr>
            <w:tcW w:w="2346" w:type="dxa"/>
          </w:tcPr>
          <w:p w14:paraId="7A779433" w14:textId="77777777" w:rsidR="00B955A3" w:rsidRPr="0084781E" w:rsidRDefault="00000000" w:rsidP="00B955A3">
            <w:sdt>
              <w:sdtPr>
                <w:id w:val="603385046"/>
                <w14:checkbox>
                  <w14:checked w14:val="0"/>
                  <w14:checkedState w14:val="2612" w14:font="MS Gothic"/>
                  <w14:uncheckedState w14:val="2610" w14:font="MS Gothic"/>
                </w14:checkbox>
              </w:sdtPr>
              <w:sdtContent>
                <w:r w:rsidR="00B955A3" w:rsidRPr="0084781E">
                  <w:rPr>
                    <w:rFonts w:ascii="MS Gothic" w:eastAsia="MS Gothic" w:hAnsi="MS Gothic" w:hint="eastAsia"/>
                  </w:rPr>
                  <w:t>☐</w:t>
                </w:r>
              </w:sdtContent>
            </w:sdt>
            <w:r w:rsidR="00B955A3">
              <w:t>avanzato</w:t>
            </w:r>
            <w:r w:rsidR="00B955A3" w:rsidRPr="0084781E">
              <w:t xml:space="preserve"> (9-10)</w:t>
            </w:r>
          </w:p>
          <w:p w14:paraId="587D4F41" w14:textId="77777777" w:rsidR="00B955A3" w:rsidRPr="0084781E" w:rsidRDefault="00000000" w:rsidP="00B955A3">
            <w:sdt>
              <w:sdtPr>
                <w:id w:val="1146787681"/>
                <w14:checkbox>
                  <w14:checked w14:val="0"/>
                  <w14:checkedState w14:val="2612" w14:font="MS Gothic"/>
                  <w14:uncheckedState w14:val="2610" w14:font="MS Gothic"/>
                </w14:checkbox>
              </w:sdtPr>
              <w:sdtContent>
                <w:r w:rsidR="00B955A3" w:rsidRPr="0084781E">
                  <w:rPr>
                    <w:rFonts w:ascii="MS Gothic" w:eastAsia="MS Gothic" w:hAnsi="MS Gothic" w:hint="eastAsia"/>
                  </w:rPr>
                  <w:t>☐</w:t>
                </w:r>
              </w:sdtContent>
            </w:sdt>
            <w:r w:rsidR="00B955A3">
              <w:t>intermedio</w:t>
            </w:r>
            <w:r w:rsidR="00B955A3" w:rsidRPr="0084781E">
              <w:t xml:space="preserve"> (7-8)</w:t>
            </w:r>
          </w:p>
          <w:p w14:paraId="5A564BA6" w14:textId="77777777" w:rsidR="00B955A3" w:rsidRPr="0084781E" w:rsidRDefault="00000000" w:rsidP="00B955A3">
            <w:sdt>
              <w:sdtPr>
                <w:id w:val="-769936700"/>
                <w14:checkbox>
                  <w14:checked w14:val="0"/>
                  <w14:checkedState w14:val="2612" w14:font="MS Gothic"/>
                  <w14:uncheckedState w14:val="2610" w14:font="MS Gothic"/>
                </w14:checkbox>
              </w:sdtPr>
              <w:sdtContent>
                <w:r w:rsidR="00B955A3" w:rsidRPr="0084781E">
                  <w:rPr>
                    <w:rFonts w:ascii="MS Gothic" w:eastAsia="MS Gothic" w:hAnsi="MS Gothic" w:hint="eastAsia"/>
                  </w:rPr>
                  <w:t>☐</w:t>
                </w:r>
              </w:sdtContent>
            </w:sdt>
            <w:r w:rsidR="00B955A3">
              <w:t>base</w:t>
            </w:r>
            <w:r w:rsidR="00B955A3" w:rsidRPr="0084781E">
              <w:t xml:space="preserve"> (5-6)</w:t>
            </w:r>
          </w:p>
          <w:p w14:paraId="3BA113BE" w14:textId="77777777" w:rsidR="00B955A3" w:rsidRPr="0084781E" w:rsidRDefault="00000000" w:rsidP="00B955A3">
            <w:sdt>
              <w:sdtPr>
                <w:id w:val="1653104182"/>
                <w14:checkbox>
                  <w14:checked w14:val="0"/>
                  <w14:checkedState w14:val="2612" w14:font="MS Gothic"/>
                  <w14:uncheckedState w14:val="2610" w14:font="MS Gothic"/>
                </w14:checkbox>
              </w:sdtPr>
              <w:sdtContent>
                <w:r w:rsidR="00B955A3" w:rsidRPr="0084781E">
                  <w:rPr>
                    <w:rFonts w:ascii="MS Gothic" w:eastAsia="MS Gothic" w:hAnsi="MS Gothic" w:hint="eastAsia"/>
                  </w:rPr>
                  <w:t>☐</w:t>
                </w:r>
              </w:sdtContent>
            </w:sdt>
            <w:r w:rsidR="00B955A3">
              <w:t>iniziale</w:t>
            </w:r>
            <w:r w:rsidR="00B955A3" w:rsidRPr="0084781E">
              <w:t xml:space="preserve"> (3-4)</w:t>
            </w:r>
          </w:p>
          <w:p w14:paraId="2D7F4434" w14:textId="77777777" w:rsidR="00B955A3" w:rsidRPr="0084781E" w:rsidRDefault="00000000" w:rsidP="00B955A3">
            <w:sdt>
              <w:sdtPr>
                <w:id w:val="-2071183623"/>
                <w14:checkbox>
                  <w14:checked w14:val="0"/>
                  <w14:checkedState w14:val="2612" w14:font="MS Gothic"/>
                  <w14:uncheckedState w14:val="2610" w14:font="MS Gothic"/>
                </w14:checkbox>
              </w:sdtPr>
              <w:sdtContent>
                <w:r w:rsidR="00B955A3" w:rsidRPr="0084781E">
                  <w:rPr>
                    <w:rFonts w:ascii="MS Gothic" w:eastAsia="MS Gothic" w:hAnsi="MS Gothic" w:hint="eastAsia"/>
                  </w:rPr>
                  <w:t>☐</w:t>
                </w:r>
              </w:sdtContent>
            </w:sdt>
            <w:r w:rsidR="00B955A3">
              <w:t>carente</w:t>
            </w:r>
            <w:r w:rsidR="00B955A3" w:rsidRPr="0084781E">
              <w:t xml:space="preserve"> (1-2)</w:t>
            </w:r>
          </w:p>
          <w:p w14:paraId="364E5186" w14:textId="2BEB3C5D" w:rsidR="00C9194B" w:rsidRPr="00802F4B" w:rsidRDefault="00C9194B" w:rsidP="00C9194B"/>
        </w:tc>
        <w:tc>
          <w:tcPr>
            <w:tcW w:w="2048" w:type="dxa"/>
          </w:tcPr>
          <w:p w14:paraId="759A5FF0" w14:textId="77777777" w:rsidR="00C9194B" w:rsidRPr="00802F4B" w:rsidRDefault="00000000" w:rsidP="00C9194B">
            <w:sdt>
              <w:sdtPr>
                <w:id w:val="-913395532"/>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sostenuto</w:t>
            </w:r>
          </w:p>
          <w:p w14:paraId="3E5F675C" w14:textId="77777777" w:rsidR="00C9194B" w:rsidRPr="00802F4B" w:rsidRDefault="00000000" w:rsidP="00C9194B">
            <w:sdt>
              <w:sdtPr>
                <w:id w:val="1272284945"/>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regolare</w:t>
            </w:r>
          </w:p>
          <w:p w14:paraId="6D0D00EC" w14:textId="77777777" w:rsidR="00C9194B" w:rsidRPr="00802F4B" w:rsidRDefault="00000000" w:rsidP="00C9194B">
            <w:sdt>
              <w:sdtPr>
                <w:id w:val="-228841012"/>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lento</w:t>
            </w:r>
          </w:p>
          <w:p w14:paraId="26E94909" w14:textId="77777777" w:rsidR="00C9194B" w:rsidRPr="00802F4B" w:rsidRDefault="00000000" w:rsidP="00C9194B">
            <w:sdt>
              <w:sdtPr>
                <w:id w:val="-1253510013"/>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_______</w:t>
            </w:r>
          </w:p>
          <w:p w14:paraId="5EA395F1" w14:textId="77777777" w:rsidR="00C9194B" w:rsidRPr="00802F4B" w:rsidRDefault="00000000" w:rsidP="00C9194B">
            <w:sdt>
              <w:sdtPr>
                <w:id w:val="-1567569778"/>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_______</w:t>
            </w:r>
          </w:p>
        </w:tc>
        <w:tc>
          <w:tcPr>
            <w:tcW w:w="2551" w:type="dxa"/>
          </w:tcPr>
          <w:p w14:paraId="44BC16D1" w14:textId="77777777" w:rsidR="00C9194B" w:rsidRPr="00802F4B" w:rsidRDefault="00000000" w:rsidP="00C9194B">
            <w:pPr>
              <w:tabs>
                <w:tab w:val="left" w:pos="582"/>
              </w:tabs>
            </w:pPr>
            <w:sdt>
              <w:sdtPr>
                <w:id w:val="1739746884"/>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3D5BAA" w:rsidRPr="00802F4B">
              <w:t>s</w:t>
            </w:r>
            <w:r w:rsidR="00C9194B" w:rsidRPr="00802F4B">
              <w:t>ereno</w:t>
            </w:r>
          </w:p>
          <w:p w14:paraId="7EC428B6" w14:textId="77777777" w:rsidR="00C9194B" w:rsidRPr="00802F4B" w:rsidRDefault="00000000" w:rsidP="00C9194B">
            <w:pPr>
              <w:tabs>
                <w:tab w:val="left" w:pos="582"/>
              </w:tabs>
            </w:pPr>
            <w:sdt>
              <w:sdtPr>
                <w:id w:val="1971861614"/>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buono</w:t>
            </w:r>
          </w:p>
          <w:p w14:paraId="465AD7AF" w14:textId="77777777" w:rsidR="00C9194B" w:rsidRPr="00802F4B" w:rsidRDefault="00000000" w:rsidP="00C9194B">
            <w:pPr>
              <w:tabs>
                <w:tab w:val="left" w:pos="582"/>
              </w:tabs>
            </w:pPr>
            <w:sdt>
              <w:sdtPr>
                <w:id w:val="483600627"/>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a volte conflittuale</w:t>
            </w:r>
          </w:p>
          <w:p w14:paraId="2611414C" w14:textId="77777777" w:rsidR="00C9194B" w:rsidRPr="00802F4B" w:rsidRDefault="00000000" w:rsidP="00C9194B">
            <w:pPr>
              <w:tabs>
                <w:tab w:val="left" w:pos="582"/>
              </w:tabs>
            </w:pPr>
            <w:sdt>
              <w:sdtPr>
                <w:id w:val="813762840"/>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problematico</w:t>
            </w:r>
          </w:p>
          <w:p w14:paraId="7F02C996" w14:textId="77777777" w:rsidR="00C9194B" w:rsidRPr="001427B2" w:rsidRDefault="00000000" w:rsidP="00C9194B">
            <w:pPr>
              <w:tabs>
                <w:tab w:val="left" w:pos="582"/>
              </w:tabs>
            </w:pPr>
            <w:sdt>
              <w:sdtPr>
                <w:id w:val="827943819"/>
                <w14:checkbox>
                  <w14:checked w14:val="0"/>
                  <w14:checkedState w14:val="2612" w14:font="MS Gothic"/>
                  <w14:uncheckedState w14:val="2610" w14:font="MS Gothic"/>
                </w14:checkbox>
              </w:sdtPr>
              <w:sdtContent>
                <w:r w:rsidR="00C9194B" w:rsidRPr="00802F4B">
                  <w:rPr>
                    <w:rFonts w:ascii="MS Gothic" w:eastAsia="MS Gothic" w:hAnsi="MS Gothic" w:hint="eastAsia"/>
                  </w:rPr>
                  <w:t>☐</w:t>
                </w:r>
              </w:sdtContent>
            </w:sdt>
            <w:r w:rsidR="00C9194B" w:rsidRPr="00802F4B">
              <w:t>___________</w:t>
            </w:r>
          </w:p>
        </w:tc>
      </w:tr>
    </w:tbl>
    <w:p w14:paraId="7942E6D7" w14:textId="77777777" w:rsidR="00C9194B" w:rsidRDefault="00C9194B" w:rsidP="00C9194B">
      <w:pPr>
        <w:jc w:val="both"/>
        <w:rPr>
          <w:color w:val="000000"/>
        </w:rPr>
      </w:pPr>
    </w:p>
    <w:p w14:paraId="169EBA19" w14:textId="77777777" w:rsidR="00C9194B" w:rsidRDefault="00C9194B" w:rsidP="00C9194B">
      <w:pPr>
        <w:jc w:val="both"/>
      </w:pPr>
      <w:r>
        <w:t>Strumenti utilizzati per l’analisi della situazione di partenza</w:t>
      </w:r>
    </w:p>
    <w:p w14:paraId="62560B73" w14:textId="77777777" w:rsidR="00C9194B" w:rsidRDefault="00C9194B" w:rsidP="00C9194B">
      <w:pPr>
        <w:jc w:val="both"/>
      </w:pPr>
    </w:p>
    <w:tbl>
      <w:tblPr>
        <w:tblStyle w:val="aa"/>
        <w:tblW w:w="9853" w:type="dxa"/>
        <w:tblInd w:w="0" w:type="dxa"/>
        <w:tblLayout w:type="fixed"/>
        <w:tblLook w:val="0400" w:firstRow="0" w:lastRow="0" w:firstColumn="0" w:lastColumn="0" w:noHBand="0" w:noVBand="1"/>
      </w:tblPr>
      <w:tblGrid>
        <w:gridCol w:w="533"/>
        <w:gridCol w:w="2653"/>
        <w:gridCol w:w="465"/>
        <w:gridCol w:w="2732"/>
        <w:gridCol w:w="528"/>
        <w:gridCol w:w="2942"/>
      </w:tblGrid>
      <w:tr w:rsidR="00C9194B" w14:paraId="1E88D324" w14:textId="77777777" w:rsidTr="00454D67">
        <w:trPr>
          <w:trHeight w:val="457"/>
        </w:trPr>
        <w:tc>
          <w:tcPr>
            <w:tcW w:w="534" w:type="dxa"/>
            <w:vAlign w:val="center"/>
          </w:tcPr>
          <w:bookmarkStart w:id="0" w:name="bookmark=id.gjdgxs" w:colFirst="0" w:colLast="0" w:displacedByCustomXml="next"/>
          <w:bookmarkEnd w:id="0" w:displacedByCustomXml="next"/>
          <w:sdt>
            <w:sdtPr>
              <w:id w:val="1590879865"/>
              <w14:checkbox>
                <w14:checked w14:val="0"/>
                <w14:checkedState w14:val="2612" w14:font="MS Gothic"/>
                <w14:uncheckedState w14:val="2610" w14:font="MS Gothic"/>
              </w14:checkbox>
            </w:sdtPr>
            <w:sdtContent>
              <w:p w14:paraId="1A0227BA" w14:textId="77777777" w:rsidR="00C9194B" w:rsidRDefault="00C9194B" w:rsidP="00454D67">
                <w:r>
                  <w:rPr>
                    <w:rFonts w:ascii="MS Gothic" w:eastAsia="MS Gothic" w:hAnsi="MS Gothic" w:hint="eastAsia"/>
                  </w:rPr>
                  <w:t>☐</w:t>
                </w:r>
              </w:p>
            </w:sdtContent>
          </w:sdt>
        </w:tc>
        <w:tc>
          <w:tcPr>
            <w:tcW w:w="2653" w:type="dxa"/>
            <w:vAlign w:val="center"/>
          </w:tcPr>
          <w:p w14:paraId="5FBAC217" w14:textId="77777777" w:rsidR="00C9194B" w:rsidRDefault="00C9194B" w:rsidP="00454D67">
            <w:r>
              <w:rPr>
                <w:color w:val="000000"/>
              </w:rPr>
              <w:t>test d’ingresso</w:t>
            </w:r>
          </w:p>
        </w:tc>
        <w:tc>
          <w:tcPr>
            <w:tcW w:w="465" w:type="dxa"/>
            <w:vAlign w:val="center"/>
          </w:tcPr>
          <w:sdt>
            <w:sdtPr>
              <w:id w:val="-1156066468"/>
              <w14:checkbox>
                <w14:checked w14:val="0"/>
                <w14:checkedState w14:val="2612" w14:font="MS Gothic"/>
                <w14:uncheckedState w14:val="2610" w14:font="MS Gothic"/>
              </w14:checkbox>
            </w:sdtPr>
            <w:sdtContent>
              <w:p w14:paraId="1AB4DD0D" w14:textId="77777777" w:rsidR="00C9194B" w:rsidRDefault="00C9194B" w:rsidP="00454D67">
                <w:r>
                  <w:rPr>
                    <w:rFonts w:ascii="MS Gothic" w:eastAsia="MS Gothic" w:hAnsi="MS Gothic" w:hint="eastAsia"/>
                  </w:rPr>
                  <w:t>☐</w:t>
                </w:r>
              </w:p>
            </w:sdtContent>
          </w:sdt>
        </w:tc>
        <w:tc>
          <w:tcPr>
            <w:tcW w:w="2732" w:type="dxa"/>
            <w:vAlign w:val="center"/>
          </w:tcPr>
          <w:p w14:paraId="2790F665" w14:textId="77777777" w:rsidR="00C9194B" w:rsidRDefault="00C9194B" w:rsidP="00454D67">
            <w:r>
              <w:t>osservazione</w:t>
            </w:r>
          </w:p>
        </w:tc>
        <w:tc>
          <w:tcPr>
            <w:tcW w:w="528" w:type="dxa"/>
            <w:vAlign w:val="center"/>
          </w:tcPr>
          <w:sdt>
            <w:sdtPr>
              <w:id w:val="1324095055"/>
              <w14:checkbox>
                <w14:checked w14:val="0"/>
                <w14:checkedState w14:val="2612" w14:font="MS Gothic"/>
                <w14:uncheckedState w14:val="2610" w14:font="MS Gothic"/>
              </w14:checkbox>
            </w:sdtPr>
            <w:sdtContent>
              <w:p w14:paraId="7F493CC8" w14:textId="77777777" w:rsidR="00C9194B" w:rsidRDefault="00C9194B" w:rsidP="00454D67">
                <w:r>
                  <w:rPr>
                    <w:rFonts w:ascii="MS Gothic" w:eastAsia="MS Gothic" w:hAnsi="MS Gothic" w:hint="eastAsia"/>
                  </w:rPr>
                  <w:t>☐</w:t>
                </w:r>
              </w:p>
            </w:sdtContent>
          </w:sdt>
        </w:tc>
        <w:tc>
          <w:tcPr>
            <w:tcW w:w="2942" w:type="dxa"/>
            <w:vAlign w:val="center"/>
          </w:tcPr>
          <w:p w14:paraId="37ADB86C" w14:textId="77777777" w:rsidR="00C9194B" w:rsidRDefault="00C9194B" w:rsidP="00454D67">
            <w:r>
              <w:t>verifiche alla lavagna</w:t>
            </w:r>
          </w:p>
        </w:tc>
      </w:tr>
      <w:tr w:rsidR="00C9194B" w14:paraId="1E7C19C9" w14:textId="77777777" w:rsidTr="00454D67">
        <w:trPr>
          <w:trHeight w:val="392"/>
        </w:trPr>
        <w:tc>
          <w:tcPr>
            <w:tcW w:w="534" w:type="dxa"/>
            <w:vAlign w:val="center"/>
          </w:tcPr>
          <w:sdt>
            <w:sdtPr>
              <w:id w:val="514591416"/>
              <w14:checkbox>
                <w14:checked w14:val="0"/>
                <w14:checkedState w14:val="2612" w14:font="MS Gothic"/>
                <w14:uncheckedState w14:val="2610" w14:font="MS Gothic"/>
              </w14:checkbox>
            </w:sdtPr>
            <w:sdtContent>
              <w:p w14:paraId="0218BFA2" w14:textId="77777777" w:rsidR="00C9194B" w:rsidRDefault="00C9194B" w:rsidP="00454D67">
                <w:r>
                  <w:rPr>
                    <w:rFonts w:ascii="MS Gothic" w:eastAsia="MS Gothic" w:hAnsi="MS Gothic" w:hint="eastAsia"/>
                  </w:rPr>
                  <w:t>☐</w:t>
                </w:r>
              </w:p>
            </w:sdtContent>
          </w:sdt>
        </w:tc>
        <w:tc>
          <w:tcPr>
            <w:tcW w:w="2653" w:type="dxa"/>
            <w:vAlign w:val="center"/>
          </w:tcPr>
          <w:p w14:paraId="0A7C5C22" w14:textId="77777777" w:rsidR="00C9194B" w:rsidRDefault="00C9194B" w:rsidP="00454D67">
            <w:r>
              <w:rPr>
                <w:color w:val="000000"/>
              </w:rPr>
              <w:t>questionari</w:t>
            </w:r>
          </w:p>
        </w:tc>
        <w:tc>
          <w:tcPr>
            <w:tcW w:w="465" w:type="dxa"/>
            <w:vAlign w:val="center"/>
          </w:tcPr>
          <w:sdt>
            <w:sdtPr>
              <w:id w:val="-1972278546"/>
              <w14:checkbox>
                <w14:checked w14:val="0"/>
                <w14:checkedState w14:val="2612" w14:font="MS Gothic"/>
                <w14:uncheckedState w14:val="2610" w14:font="MS Gothic"/>
              </w14:checkbox>
            </w:sdtPr>
            <w:sdtContent>
              <w:p w14:paraId="5FE73342" w14:textId="77777777" w:rsidR="00C9194B" w:rsidRDefault="00C9194B" w:rsidP="00454D67">
                <w:r>
                  <w:rPr>
                    <w:rFonts w:ascii="MS Gothic" w:eastAsia="MS Gothic" w:hAnsi="MS Gothic" w:hint="eastAsia"/>
                  </w:rPr>
                  <w:t>☐</w:t>
                </w:r>
              </w:p>
            </w:sdtContent>
          </w:sdt>
        </w:tc>
        <w:tc>
          <w:tcPr>
            <w:tcW w:w="2732" w:type="dxa"/>
            <w:vAlign w:val="center"/>
          </w:tcPr>
          <w:p w14:paraId="43A65092" w14:textId="77777777" w:rsidR="00C9194B" w:rsidRDefault="00C9194B" w:rsidP="00454D67">
            <w:r>
              <w:rPr>
                <w:color w:val="000000"/>
              </w:rPr>
              <w:t>dialogo</w:t>
            </w:r>
          </w:p>
        </w:tc>
        <w:tc>
          <w:tcPr>
            <w:tcW w:w="528" w:type="dxa"/>
            <w:vAlign w:val="center"/>
          </w:tcPr>
          <w:bookmarkStart w:id="1" w:name="bookmark=id.30j0zll" w:colFirst="0" w:colLast="0" w:displacedByCustomXml="next"/>
          <w:bookmarkEnd w:id="1" w:displacedByCustomXml="next"/>
          <w:sdt>
            <w:sdtPr>
              <w:id w:val="-1891106910"/>
              <w14:checkbox>
                <w14:checked w14:val="0"/>
                <w14:checkedState w14:val="2612" w14:font="MS Gothic"/>
                <w14:uncheckedState w14:val="2610" w14:font="MS Gothic"/>
              </w14:checkbox>
            </w:sdtPr>
            <w:sdtContent>
              <w:p w14:paraId="5E6DC748" w14:textId="77777777" w:rsidR="00C9194B" w:rsidRDefault="00C9194B" w:rsidP="00454D67">
                <w:r>
                  <w:rPr>
                    <w:rFonts w:ascii="MS Gothic" w:eastAsia="MS Gothic" w:hAnsi="MS Gothic" w:hint="eastAsia"/>
                  </w:rPr>
                  <w:t>☐</w:t>
                </w:r>
              </w:p>
            </w:sdtContent>
          </w:sdt>
        </w:tc>
        <w:tc>
          <w:tcPr>
            <w:tcW w:w="2942" w:type="dxa"/>
            <w:vAlign w:val="center"/>
          </w:tcPr>
          <w:p w14:paraId="3482F19E" w14:textId="77777777" w:rsidR="00C9194B" w:rsidRDefault="00C9194B" w:rsidP="00454D67">
            <w:r>
              <w:rPr>
                <w:color w:val="000000"/>
              </w:rPr>
              <w:t xml:space="preserve">altro </w:t>
            </w:r>
            <w:bookmarkStart w:id="2" w:name="bookmark=id.1fob9te" w:colFirst="0" w:colLast="0"/>
            <w:bookmarkEnd w:id="2"/>
            <w:r>
              <w:rPr>
                <w:color w:val="000000"/>
                <w:u w:val="single"/>
              </w:rPr>
              <w:t>     </w:t>
            </w:r>
          </w:p>
        </w:tc>
      </w:tr>
    </w:tbl>
    <w:p w14:paraId="19F5F044" w14:textId="77777777" w:rsidR="00994A8A" w:rsidRDefault="00994A8A">
      <w:pPr>
        <w:pBdr>
          <w:top w:val="nil"/>
          <w:left w:val="nil"/>
          <w:bottom w:val="nil"/>
          <w:right w:val="nil"/>
          <w:between w:val="nil"/>
        </w:pBdr>
        <w:rPr>
          <w:b/>
          <w:color w:val="000000"/>
        </w:rPr>
      </w:pPr>
    </w:p>
    <w:p w14:paraId="0B0F15AE" w14:textId="77777777" w:rsidR="005159FE" w:rsidRPr="003B5F58" w:rsidRDefault="009B7581">
      <w:pPr>
        <w:pBdr>
          <w:top w:val="nil"/>
          <w:left w:val="nil"/>
          <w:bottom w:val="nil"/>
          <w:right w:val="nil"/>
          <w:between w:val="nil"/>
        </w:pBdr>
        <w:rPr>
          <w:b/>
          <w:color w:val="000000"/>
        </w:rPr>
      </w:pPr>
      <w:r w:rsidRPr="003B5F58">
        <w:rPr>
          <w:b/>
          <w:color w:val="000000"/>
        </w:rPr>
        <w:t>4</w:t>
      </w:r>
      <w:r w:rsidR="00C65114" w:rsidRPr="003B5F58">
        <w:rPr>
          <w:b/>
          <w:color w:val="000000"/>
        </w:rPr>
        <w:t>)  INTERVENTI DI RECUPERO*</w:t>
      </w:r>
    </w:p>
    <w:tbl>
      <w:tblPr>
        <w:tblStyle w:val="ac"/>
        <w:tblW w:w="8753" w:type="dxa"/>
        <w:tblInd w:w="357" w:type="dxa"/>
        <w:tblLayout w:type="fixed"/>
        <w:tblLook w:val="0400" w:firstRow="0" w:lastRow="0" w:firstColumn="0" w:lastColumn="0" w:noHBand="0" w:noVBand="1"/>
      </w:tblPr>
      <w:tblGrid>
        <w:gridCol w:w="8753"/>
      </w:tblGrid>
      <w:tr w:rsidR="009B7581" w:rsidRPr="003B5F58" w14:paraId="3863A0CE" w14:textId="77777777" w:rsidTr="009B7581">
        <w:trPr>
          <w:trHeight w:val="422"/>
        </w:trPr>
        <w:tc>
          <w:tcPr>
            <w:tcW w:w="8753" w:type="dxa"/>
            <w:vAlign w:val="center"/>
          </w:tcPr>
          <w:bookmarkStart w:id="3" w:name="bookmark=id.3znysh7" w:colFirst="0" w:colLast="0"/>
          <w:bookmarkEnd w:id="3"/>
          <w:p w14:paraId="5CBF77CB" w14:textId="77777777" w:rsidR="009B7581" w:rsidRPr="003B5F58" w:rsidRDefault="00000000">
            <w:pPr>
              <w:rPr>
                <w:color w:val="000000"/>
              </w:rPr>
            </w:pPr>
            <w:sdt>
              <w:sdtPr>
                <w:rPr>
                  <w:color w:val="000000"/>
                </w:rPr>
                <w:id w:val="-1220197718"/>
                <w14:checkbox>
                  <w14:checked w14:val="0"/>
                  <w14:checkedState w14:val="2612" w14:font="MS Gothic"/>
                  <w14:uncheckedState w14:val="2610" w14:font="MS Gothic"/>
                </w14:checkbox>
              </w:sdtPr>
              <w:sdtContent>
                <w:r w:rsidR="005159FE">
                  <w:rPr>
                    <w:rFonts w:ascii="MS Gothic" w:eastAsia="MS Gothic" w:hAnsi="MS Gothic" w:hint="eastAsia"/>
                    <w:color w:val="000000"/>
                  </w:rPr>
                  <w:t>☐</w:t>
                </w:r>
              </w:sdtContent>
            </w:sdt>
            <w:r w:rsidR="009B7581" w:rsidRPr="003B5F58">
              <w:rPr>
                <w:color w:val="000000"/>
              </w:rPr>
              <w:t>Riepilogo degli argomenti trattati nei precedenti anni scolastici.</w:t>
            </w:r>
          </w:p>
        </w:tc>
      </w:tr>
      <w:tr w:rsidR="009B7581" w:rsidRPr="003B5F58" w14:paraId="2A131DA2" w14:textId="77777777" w:rsidTr="009B7581">
        <w:trPr>
          <w:trHeight w:val="415"/>
        </w:trPr>
        <w:tc>
          <w:tcPr>
            <w:tcW w:w="8753" w:type="dxa"/>
            <w:vAlign w:val="center"/>
          </w:tcPr>
          <w:p w14:paraId="611CD48D" w14:textId="77777777" w:rsidR="009B7581" w:rsidRPr="003B5F58" w:rsidRDefault="00000000">
            <w:pPr>
              <w:rPr>
                <w:color w:val="000000"/>
              </w:rPr>
            </w:pPr>
            <w:sdt>
              <w:sdtPr>
                <w:rPr>
                  <w:color w:val="000000"/>
                </w:rPr>
                <w:id w:val="-915318002"/>
                <w14:checkbox>
                  <w14:checked w14:val="0"/>
                  <w14:checkedState w14:val="2612" w14:font="MS Gothic"/>
                  <w14:uncheckedState w14:val="2610" w14:font="MS Gothic"/>
                </w14:checkbox>
              </w:sdtPr>
              <w:sdtContent>
                <w:r w:rsidR="009B7581" w:rsidRPr="003B5F58">
                  <w:rPr>
                    <w:rFonts w:ascii="MS Gothic" w:eastAsia="MS Gothic" w:hAnsi="MS Gothic" w:hint="eastAsia"/>
                    <w:color w:val="000000"/>
                  </w:rPr>
                  <w:t>☐</w:t>
                </w:r>
              </w:sdtContent>
            </w:sdt>
            <w:r w:rsidR="009B7581" w:rsidRPr="003B5F58">
              <w:rPr>
                <w:color w:val="000000"/>
              </w:rPr>
              <w:t>Recupero in itinere</w:t>
            </w:r>
          </w:p>
        </w:tc>
      </w:tr>
      <w:tr w:rsidR="009B7581" w14:paraId="423663D4" w14:textId="77777777" w:rsidTr="009B7581">
        <w:trPr>
          <w:trHeight w:val="435"/>
        </w:trPr>
        <w:tc>
          <w:tcPr>
            <w:tcW w:w="8753" w:type="dxa"/>
            <w:vAlign w:val="center"/>
          </w:tcPr>
          <w:p w14:paraId="3A64A5B8" w14:textId="77777777" w:rsidR="005159FE" w:rsidRDefault="00000000" w:rsidP="00E357E4">
            <w:pPr>
              <w:rPr>
                <w:color w:val="000000"/>
              </w:rPr>
            </w:pPr>
            <w:sdt>
              <w:sdtPr>
                <w:rPr>
                  <w:color w:val="000000"/>
                </w:rPr>
                <w:id w:val="2129426247"/>
                <w14:checkbox>
                  <w14:checked w14:val="0"/>
                  <w14:checkedState w14:val="2612" w14:font="MS Gothic"/>
                  <w14:uncheckedState w14:val="2610" w14:font="MS Gothic"/>
                </w14:checkbox>
              </w:sdtPr>
              <w:sdtContent>
                <w:r w:rsidR="009B7581" w:rsidRPr="003B5F58">
                  <w:rPr>
                    <w:rFonts w:ascii="MS Gothic" w:eastAsia="MS Gothic" w:hAnsi="MS Gothic" w:hint="eastAsia"/>
                    <w:color w:val="000000"/>
                  </w:rPr>
                  <w:t>☐</w:t>
                </w:r>
              </w:sdtContent>
            </w:sdt>
            <w:r w:rsidR="009B7581" w:rsidRPr="005159FE">
              <w:rPr>
                <w:color w:val="000000"/>
              </w:rPr>
              <w:t>Interventi IDEI</w:t>
            </w:r>
            <w:r w:rsidR="005159FE">
              <w:rPr>
                <w:color w:val="000000"/>
              </w:rPr>
              <w:t xml:space="preserve"> </w:t>
            </w:r>
          </w:p>
        </w:tc>
      </w:tr>
    </w:tbl>
    <w:p w14:paraId="3BA089A4" w14:textId="77777777" w:rsidR="00994A8A" w:rsidRDefault="00994A8A" w:rsidP="005159FE">
      <w:pPr>
        <w:rPr>
          <w:color w:val="000000"/>
        </w:rPr>
      </w:pPr>
    </w:p>
    <w:p w14:paraId="18CD3950" w14:textId="77777777" w:rsidR="00994A8A" w:rsidRDefault="00C65114"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b/>
          <w:color w:val="000000"/>
        </w:rPr>
      </w:pPr>
      <w:r>
        <w:rPr>
          <w:b/>
          <w:color w:val="000000"/>
        </w:rPr>
        <w:t>ACCOGLIENZA</w:t>
      </w:r>
    </w:p>
    <w:p w14:paraId="141C78A6" w14:textId="77777777" w:rsidR="00994A8A" w:rsidRDefault="00C65114">
      <w:pPr>
        <w:pBdr>
          <w:top w:val="nil"/>
          <w:left w:val="nil"/>
          <w:bottom w:val="nil"/>
          <w:right w:val="nil"/>
          <w:between w:val="nil"/>
        </w:pBdr>
        <w:spacing w:before="280"/>
        <w:rPr>
          <w:color w:val="000000"/>
        </w:rPr>
      </w:pPr>
      <w:r>
        <w:rPr>
          <w:b/>
          <w:color w:val="000000"/>
        </w:rPr>
        <w:t>OBIETTIVI</w:t>
      </w:r>
    </w:p>
    <w:p w14:paraId="234D2FD4" w14:textId="77777777" w:rsidR="00994A8A" w:rsidRPr="009B7581" w:rsidRDefault="00C65114" w:rsidP="009B7581">
      <w:pPr>
        <w:pStyle w:val="Paragrafoelenco"/>
        <w:numPr>
          <w:ilvl w:val="0"/>
          <w:numId w:val="10"/>
        </w:numPr>
        <w:pBdr>
          <w:top w:val="nil"/>
          <w:left w:val="nil"/>
          <w:bottom w:val="nil"/>
          <w:right w:val="nil"/>
          <w:between w:val="nil"/>
        </w:pBdr>
        <w:rPr>
          <w:color w:val="000000"/>
        </w:rPr>
      </w:pPr>
      <w:r w:rsidRPr="009B7581">
        <w:rPr>
          <w:color w:val="000000"/>
        </w:rPr>
        <w:t xml:space="preserve">Facilitare l'inserimento dello studente all'interno dell'istituto, favorendo la capacità di: </w:t>
      </w:r>
    </w:p>
    <w:p w14:paraId="6330A258" w14:textId="77777777" w:rsidR="00994A8A" w:rsidRPr="009B7581" w:rsidRDefault="009B7581" w:rsidP="009B4F9F">
      <w:pPr>
        <w:pStyle w:val="Paragrafoelenco"/>
        <w:numPr>
          <w:ilvl w:val="0"/>
          <w:numId w:val="16"/>
        </w:numPr>
        <w:jc w:val="both"/>
        <w:rPr>
          <w:color w:val="000000"/>
        </w:rPr>
      </w:pPr>
      <w:r>
        <w:rPr>
          <w:color w:val="000000"/>
        </w:rPr>
        <w:t xml:space="preserve">orientarsi </w:t>
      </w:r>
      <w:r w:rsidR="00C65114" w:rsidRPr="009B7581">
        <w:rPr>
          <w:color w:val="000000"/>
        </w:rPr>
        <w:t>per mezzo della conoscenza dell'ambiente, delle regole, dei diritti e dei doveri</w:t>
      </w:r>
    </w:p>
    <w:p w14:paraId="5BD0EB00" w14:textId="77777777" w:rsidR="009B7581" w:rsidRPr="009B7581" w:rsidRDefault="009B7581" w:rsidP="009B4F9F">
      <w:pPr>
        <w:pStyle w:val="Paragrafoelenco"/>
        <w:numPr>
          <w:ilvl w:val="0"/>
          <w:numId w:val="16"/>
        </w:numPr>
        <w:jc w:val="both"/>
        <w:rPr>
          <w:color w:val="000000"/>
        </w:rPr>
      </w:pPr>
      <w:r>
        <w:rPr>
          <w:color w:val="000000"/>
        </w:rPr>
        <w:t xml:space="preserve">relazionarsi </w:t>
      </w:r>
      <w:r w:rsidR="00C65114" w:rsidRPr="009B7581">
        <w:rPr>
          <w:color w:val="000000"/>
        </w:rPr>
        <w:t xml:space="preserve">con i compagni, i docenti e le figure istituzionali. </w:t>
      </w:r>
    </w:p>
    <w:p w14:paraId="78D44174" w14:textId="77777777" w:rsidR="009B7581" w:rsidRDefault="00C65114" w:rsidP="009B7581">
      <w:pPr>
        <w:pStyle w:val="Paragrafoelenco"/>
        <w:numPr>
          <w:ilvl w:val="0"/>
          <w:numId w:val="10"/>
        </w:numPr>
        <w:jc w:val="both"/>
        <w:rPr>
          <w:color w:val="000000"/>
        </w:rPr>
      </w:pPr>
      <w:r w:rsidRPr="009B7581">
        <w:rPr>
          <w:color w:val="000000"/>
        </w:rPr>
        <w:t>Portare a conoscenza dello studente la programmazione didattica – educativa.</w:t>
      </w:r>
    </w:p>
    <w:p w14:paraId="01DFF2E9" w14:textId="77777777" w:rsidR="009B7581" w:rsidRDefault="00C65114" w:rsidP="009B7581">
      <w:pPr>
        <w:pStyle w:val="Paragrafoelenco"/>
        <w:numPr>
          <w:ilvl w:val="0"/>
          <w:numId w:val="10"/>
        </w:numPr>
        <w:jc w:val="both"/>
        <w:rPr>
          <w:color w:val="000000"/>
        </w:rPr>
      </w:pPr>
      <w:r w:rsidRPr="009B7581">
        <w:rPr>
          <w:color w:val="000000"/>
        </w:rPr>
        <w:t>Stabilire un rapporto di collaborazione con i genitori.</w:t>
      </w:r>
    </w:p>
    <w:p w14:paraId="07767A30" w14:textId="77777777" w:rsidR="00994A8A" w:rsidRPr="009B7581" w:rsidRDefault="00C65114" w:rsidP="009B7581">
      <w:pPr>
        <w:pStyle w:val="Paragrafoelenco"/>
        <w:numPr>
          <w:ilvl w:val="0"/>
          <w:numId w:val="10"/>
        </w:numPr>
        <w:jc w:val="both"/>
        <w:rPr>
          <w:color w:val="000000"/>
        </w:rPr>
      </w:pPr>
      <w:r w:rsidRPr="009B7581">
        <w:rPr>
          <w:color w:val="000000"/>
        </w:rPr>
        <w:t>Fornire ad allievi e genitori informazioni su obiettivi, metodi e criteri di valutazione.</w:t>
      </w:r>
    </w:p>
    <w:p w14:paraId="673A36FD" w14:textId="77777777" w:rsidR="00994A8A" w:rsidRDefault="00C65114">
      <w:pPr>
        <w:pBdr>
          <w:top w:val="nil"/>
          <w:left w:val="nil"/>
          <w:bottom w:val="nil"/>
          <w:right w:val="nil"/>
          <w:between w:val="nil"/>
        </w:pBdr>
        <w:spacing w:before="280"/>
        <w:rPr>
          <w:color w:val="000000"/>
        </w:rPr>
      </w:pPr>
      <w:r>
        <w:rPr>
          <w:b/>
          <w:color w:val="000000"/>
        </w:rPr>
        <w:t>ATTIVIT</w:t>
      </w:r>
      <w:r w:rsidR="009B4F9F">
        <w:rPr>
          <w:b/>
          <w:caps/>
          <w:color w:val="000000"/>
        </w:rPr>
        <w:t>à</w:t>
      </w:r>
      <w:r>
        <w:rPr>
          <w:b/>
          <w:color w:val="000000"/>
        </w:rPr>
        <w:t xml:space="preserve"> </w:t>
      </w:r>
      <w:r>
        <w:rPr>
          <w:color w:val="000000"/>
        </w:rPr>
        <w:t xml:space="preserve"> </w:t>
      </w:r>
    </w:p>
    <w:p w14:paraId="3F5C778B" w14:textId="77777777" w:rsidR="00994A8A" w:rsidRDefault="00C65114">
      <w:pPr>
        <w:numPr>
          <w:ilvl w:val="0"/>
          <w:numId w:val="8"/>
        </w:numPr>
        <w:ind w:hanging="357"/>
        <w:jc w:val="both"/>
        <w:rPr>
          <w:color w:val="000000"/>
        </w:rPr>
      </w:pPr>
      <w:r>
        <w:rPr>
          <w:color w:val="000000"/>
        </w:rPr>
        <w:t>A</w:t>
      </w:r>
      <w:r w:rsidR="009B4F9F">
        <w:rPr>
          <w:color w:val="000000"/>
        </w:rPr>
        <w:t>ll'inizio dell'anno scolastico</w:t>
      </w:r>
    </w:p>
    <w:p w14:paraId="5962F2C6" w14:textId="77777777" w:rsidR="009B4F9F" w:rsidRPr="009B4F9F" w:rsidRDefault="009B4F9F" w:rsidP="009B4F9F">
      <w:pPr>
        <w:pStyle w:val="Paragrafoelenco"/>
        <w:numPr>
          <w:ilvl w:val="0"/>
          <w:numId w:val="20"/>
        </w:numPr>
        <w:jc w:val="both"/>
        <w:rPr>
          <w:color w:val="000000"/>
        </w:rPr>
      </w:pPr>
      <w:r>
        <w:rPr>
          <w:color w:val="000000"/>
        </w:rPr>
        <w:t xml:space="preserve">le </w:t>
      </w:r>
      <w:r w:rsidRPr="009B4F9F">
        <w:rPr>
          <w:color w:val="000000"/>
        </w:rPr>
        <w:t>classi prime ricevono informazioni sul funzionamento della scuola, sui servizi e sulla componente Dirigenza, Amministrativa, Docenti di classe, personale ATA nonché sulla formazione culturale di base necessaria alla crescita e allo sviluppo</w:t>
      </w:r>
    </w:p>
    <w:p w14:paraId="4408899E" w14:textId="77777777" w:rsidR="009B4F9F" w:rsidRPr="009B4F9F" w:rsidRDefault="009B4F9F" w:rsidP="009B4F9F">
      <w:pPr>
        <w:pStyle w:val="Paragrafoelenco"/>
        <w:numPr>
          <w:ilvl w:val="0"/>
          <w:numId w:val="20"/>
        </w:numPr>
        <w:jc w:val="both"/>
        <w:rPr>
          <w:color w:val="000000"/>
        </w:rPr>
      </w:pPr>
      <w:r>
        <w:rPr>
          <w:color w:val="000000"/>
        </w:rPr>
        <w:t xml:space="preserve">alle </w:t>
      </w:r>
      <w:r w:rsidRPr="009B4F9F">
        <w:rPr>
          <w:color w:val="000000"/>
        </w:rPr>
        <w:t>terze classi viene presentata la componente Docenti del triennio e illustrato in dettaglio il profilo professionale del diplomato</w:t>
      </w:r>
    </w:p>
    <w:p w14:paraId="16945DA0" w14:textId="77777777" w:rsidR="009B4F9F" w:rsidRDefault="009B4F9F" w:rsidP="009B4F9F">
      <w:pPr>
        <w:ind w:left="363"/>
        <w:jc w:val="both"/>
        <w:rPr>
          <w:color w:val="000000"/>
        </w:rPr>
      </w:pPr>
    </w:p>
    <w:p w14:paraId="54D873D4" w14:textId="77777777" w:rsidR="00994A8A" w:rsidRDefault="00C65114">
      <w:pPr>
        <w:numPr>
          <w:ilvl w:val="0"/>
          <w:numId w:val="8"/>
        </w:numPr>
        <w:ind w:hanging="357"/>
        <w:jc w:val="both"/>
        <w:rPr>
          <w:color w:val="000000"/>
        </w:rPr>
      </w:pPr>
      <w:r>
        <w:rPr>
          <w:color w:val="000000"/>
        </w:rPr>
        <w:t xml:space="preserve"> In occasione dell’ele</w:t>
      </w:r>
      <w:r w:rsidR="009B4F9F">
        <w:rPr>
          <w:color w:val="000000"/>
        </w:rPr>
        <w:t>zione della componente genitori</w:t>
      </w:r>
    </w:p>
    <w:p w14:paraId="0EE06868" w14:textId="77777777" w:rsidR="0050684D" w:rsidRPr="00C9194B" w:rsidRDefault="009B4F9F" w:rsidP="00C9194B">
      <w:pPr>
        <w:pStyle w:val="Paragrafoelenco"/>
        <w:numPr>
          <w:ilvl w:val="0"/>
          <w:numId w:val="21"/>
        </w:numPr>
        <w:jc w:val="both"/>
        <w:rPr>
          <w:color w:val="000000"/>
        </w:rPr>
      </w:pPr>
      <w:r w:rsidRPr="009B4F9F">
        <w:rPr>
          <w:color w:val="000000"/>
        </w:rPr>
        <w:t>incontro tra i genitori e il Coordinatore di Classe delle prime, per esporre la programmazione didattica - educativa del CdC stesso e per raccogliere maggiori informazioni sulle problematiche degli alunni</w:t>
      </w:r>
    </w:p>
    <w:p w14:paraId="52120FD5" w14:textId="77777777" w:rsidR="0050684D" w:rsidRDefault="0050684D" w:rsidP="009B4F9F">
      <w:pPr>
        <w:ind w:left="720"/>
        <w:jc w:val="both"/>
        <w:rPr>
          <w:color w:val="000000"/>
        </w:rPr>
      </w:pPr>
    </w:p>
    <w:p w14:paraId="19F6451C" w14:textId="77777777" w:rsidR="0050684D" w:rsidRDefault="0050684D"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b/>
          <w:color w:val="000000"/>
        </w:rPr>
      </w:pPr>
      <w:r>
        <w:rPr>
          <w:b/>
          <w:color w:val="000000"/>
        </w:rPr>
        <w:t>OBIETTIVI EDUCATIVI</w:t>
      </w:r>
    </w:p>
    <w:p w14:paraId="2B4B6358" w14:textId="77777777" w:rsidR="001B65A1" w:rsidRDefault="001B65A1" w:rsidP="001B65A1">
      <w:pPr>
        <w:pStyle w:val="Paragrafoelenco"/>
        <w:pBdr>
          <w:top w:val="nil"/>
          <w:left w:val="nil"/>
          <w:bottom w:val="nil"/>
          <w:right w:val="nil"/>
          <w:between w:val="nil"/>
        </w:pBdr>
      </w:pPr>
    </w:p>
    <w:p w14:paraId="17C5F7C6" w14:textId="671BA9BB" w:rsidR="00867D86" w:rsidRPr="00802F4B" w:rsidRDefault="00867D86" w:rsidP="0050684D">
      <w:pPr>
        <w:pStyle w:val="Paragrafoelenco"/>
        <w:numPr>
          <w:ilvl w:val="0"/>
          <w:numId w:val="22"/>
        </w:numPr>
        <w:pBdr>
          <w:top w:val="nil"/>
          <w:left w:val="nil"/>
          <w:bottom w:val="nil"/>
          <w:right w:val="nil"/>
          <w:between w:val="nil"/>
        </w:pBdr>
      </w:pPr>
      <w:r w:rsidRPr="00802F4B">
        <w:t>Favorire la crescita e la valorizzazione della persona dello studente, quale elemento centrale del processo educativo di istruzione e formazione</w:t>
      </w:r>
    </w:p>
    <w:p w14:paraId="20BF2E0A" w14:textId="77777777" w:rsidR="00867D86" w:rsidRPr="00802F4B" w:rsidRDefault="00867D86" w:rsidP="0050684D">
      <w:pPr>
        <w:pStyle w:val="Paragrafoelenco"/>
        <w:numPr>
          <w:ilvl w:val="0"/>
          <w:numId w:val="22"/>
        </w:numPr>
        <w:pBdr>
          <w:top w:val="nil"/>
          <w:left w:val="nil"/>
          <w:bottom w:val="nil"/>
          <w:right w:val="nil"/>
          <w:between w:val="nil"/>
        </w:pBdr>
      </w:pPr>
      <w:r w:rsidRPr="00802F4B">
        <w:t>Educare al rispetto delle regole e alla partecipazione responsabile alla vita della comunità scolastica, nonché al rispetto delle cose come beni di fruizione comune e dell’ambiente di lavoro (fisico, digitale e misto)</w:t>
      </w:r>
    </w:p>
    <w:p w14:paraId="6155F791" w14:textId="77777777" w:rsidR="00867D86" w:rsidRPr="00802F4B" w:rsidRDefault="00867D86" w:rsidP="0050684D">
      <w:pPr>
        <w:pStyle w:val="Paragrafoelenco"/>
        <w:numPr>
          <w:ilvl w:val="0"/>
          <w:numId w:val="22"/>
        </w:numPr>
        <w:pBdr>
          <w:top w:val="nil"/>
          <w:left w:val="nil"/>
          <w:bottom w:val="nil"/>
          <w:right w:val="nil"/>
          <w:between w:val="nil"/>
        </w:pBdr>
      </w:pPr>
      <w:r w:rsidRPr="00802F4B">
        <w:t>Educare al dialogo e alla valorizzazione della diversità</w:t>
      </w:r>
    </w:p>
    <w:p w14:paraId="3A076FE2" w14:textId="77777777" w:rsidR="00254D76" w:rsidRPr="00802F4B" w:rsidRDefault="00254D76" w:rsidP="00254D76">
      <w:pPr>
        <w:pStyle w:val="Paragrafoelenco"/>
        <w:numPr>
          <w:ilvl w:val="0"/>
          <w:numId w:val="22"/>
        </w:numPr>
        <w:pBdr>
          <w:top w:val="nil"/>
          <w:left w:val="nil"/>
          <w:bottom w:val="nil"/>
          <w:right w:val="nil"/>
          <w:between w:val="nil"/>
        </w:pBdr>
      </w:pPr>
      <w:r w:rsidRPr="00802F4B">
        <w:t>Sviluppo di comportamenti responsabili ispirati alla conoscenza e al rispetto della legalità, della sostenibilità ambientale, dei beni paesaggistici, del patrimonio e delle attività culturali</w:t>
      </w:r>
    </w:p>
    <w:p w14:paraId="4A5C14C2" w14:textId="77777777" w:rsidR="00254D76" w:rsidRPr="00802F4B" w:rsidRDefault="00254D76" w:rsidP="00254D76">
      <w:pPr>
        <w:pStyle w:val="Paragrafoelenco"/>
        <w:numPr>
          <w:ilvl w:val="0"/>
          <w:numId w:val="22"/>
        </w:numPr>
        <w:pBdr>
          <w:top w:val="nil"/>
          <w:left w:val="nil"/>
          <w:bottom w:val="nil"/>
          <w:right w:val="nil"/>
          <w:between w:val="nil"/>
        </w:pBdr>
      </w:pPr>
      <w:r w:rsidRPr="00802F4B">
        <w:t>Sviluppo di comportamenti ispirati a uno stile di vita sano, con particolare riferimento all'alimentazione, all'educazione fisica e allo sport</w:t>
      </w:r>
    </w:p>
    <w:p w14:paraId="49952048" w14:textId="77777777" w:rsidR="0050684D" w:rsidRPr="00802F4B" w:rsidRDefault="0050684D" w:rsidP="0050684D">
      <w:pPr>
        <w:pStyle w:val="Paragrafoelenco"/>
        <w:numPr>
          <w:ilvl w:val="0"/>
          <w:numId w:val="22"/>
        </w:numPr>
        <w:pBdr>
          <w:top w:val="nil"/>
          <w:left w:val="nil"/>
          <w:bottom w:val="nil"/>
          <w:right w:val="nil"/>
          <w:between w:val="nil"/>
        </w:pBdr>
      </w:pPr>
      <w:r w:rsidRPr="00802F4B">
        <w:t>Partecipare alle attività didattiche con impegno serio e responsabile</w:t>
      </w:r>
    </w:p>
    <w:p w14:paraId="790440C5" w14:textId="77777777" w:rsidR="0050684D" w:rsidRPr="00802F4B" w:rsidRDefault="0050684D" w:rsidP="0050684D">
      <w:pPr>
        <w:pStyle w:val="Paragrafoelenco"/>
        <w:numPr>
          <w:ilvl w:val="0"/>
          <w:numId w:val="22"/>
        </w:numPr>
        <w:pBdr>
          <w:top w:val="nil"/>
          <w:left w:val="nil"/>
          <w:bottom w:val="nil"/>
          <w:right w:val="nil"/>
          <w:between w:val="nil"/>
        </w:pBdr>
      </w:pPr>
      <w:r w:rsidRPr="00802F4B">
        <w:t xml:space="preserve">Eseguire i compiti con puntualità e completezza </w:t>
      </w:r>
    </w:p>
    <w:p w14:paraId="3335C4DF" w14:textId="77777777" w:rsidR="0050684D" w:rsidRPr="00802F4B" w:rsidRDefault="0050684D" w:rsidP="0050684D">
      <w:pPr>
        <w:pStyle w:val="Paragrafoelenco"/>
        <w:numPr>
          <w:ilvl w:val="0"/>
          <w:numId w:val="22"/>
        </w:numPr>
        <w:pBdr>
          <w:top w:val="nil"/>
          <w:left w:val="nil"/>
          <w:bottom w:val="nil"/>
          <w:right w:val="nil"/>
          <w:between w:val="nil"/>
        </w:pBdr>
      </w:pPr>
      <w:r w:rsidRPr="00802F4B">
        <w:t>Sapersi assumere responsabilità (nei confronti dell’ambiente scolastico, dell’orario e delle scadenze)</w:t>
      </w:r>
    </w:p>
    <w:p w14:paraId="30CE69DE" w14:textId="77777777" w:rsidR="0050684D" w:rsidRPr="00802F4B" w:rsidRDefault="0050684D" w:rsidP="0050684D">
      <w:pPr>
        <w:ind w:left="357"/>
        <w:rPr>
          <w:color w:val="000000"/>
        </w:rPr>
      </w:pPr>
    </w:p>
    <w:p w14:paraId="79C02EBB" w14:textId="77777777" w:rsidR="00994A8A" w:rsidRPr="00802F4B" w:rsidRDefault="00994A8A">
      <w:pPr>
        <w:pBdr>
          <w:top w:val="nil"/>
          <w:left w:val="nil"/>
          <w:bottom w:val="nil"/>
          <w:right w:val="nil"/>
          <w:between w:val="nil"/>
        </w:pBdr>
        <w:jc w:val="center"/>
        <w:rPr>
          <w:b/>
          <w:color w:val="000000"/>
        </w:rPr>
      </w:pPr>
    </w:p>
    <w:p w14:paraId="5CCDA7E7" w14:textId="77777777" w:rsidR="00994A8A" w:rsidRPr="00802F4B" w:rsidRDefault="00C65114"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b/>
          <w:color w:val="000000"/>
        </w:rPr>
      </w:pPr>
      <w:r w:rsidRPr="00802F4B">
        <w:rPr>
          <w:b/>
          <w:color w:val="000000"/>
        </w:rPr>
        <w:t>OBIETTIVI TRASVERSALI</w:t>
      </w:r>
    </w:p>
    <w:p w14:paraId="0D5C2552" w14:textId="77777777" w:rsidR="001E3019" w:rsidRDefault="001E3019" w:rsidP="006A48AC">
      <w:pPr>
        <w:jc w:val="both"/>
        <w:rPr>
          <w:rFonts w:eastAsia="Arial"/>
        </w:rPr>
      </w:pPr>
    </w:p>
    <w:p w14:paraId="58AF3F61" w14:textId="340DB817" w:rsidR="006A48AC" w:rsidRDefault="006A48AC" w:rsidP="006A48AC">
      <w:pPr>
        <w:jc w:val="both"/>
        <w:rPr>
          <w:rFonts w:eastAsia="Arial"/>
        </w:rPr>
      </w:pPr>
      <w:r w:rsidRPr="00802F4B">
        <w:rPr>
          <w:rFonts w:eastAsia="Arial"/>
        </w:rPr>
        <w:t>Al fine di favorire il pieno sviluppo della persona nella costruzione del sé, di corrette e significative relazioni con gli altri e di una positiva interazione con la realtà naturale e sociale,</w:t>
      </w:r>
      <w:r w:rsidRPr="006A48AC">
        <w:rPr>
          <w:rFonts w:eastAsia="Arial"/>
        </w:rPr>
        <w:t xml:space="preserve"> i</w:t>
      </w:r>
      <w:r w:rsidR="00C65114" w:rsidRPr="006A48AC">
        <w:rPr>
          <w:rFonts w:eastAsia="Arial"/>
        </w:rPr>
        <w:t xml:space="preserve">l </w:t>
      </w:r>
      <w:r w:rsidRPr="006A48AC">
        <w:rPr>
          <w:rFonts w:eastAsia="Arial"/>
        </w:rPr>
        <w:t>CdC</w:t>
      </w:r>
      <w:r w:rsidR="00C65114" w:rsidRPr="006A48AC">
        <w:rPr>
          <w:rFonts w:eastAsia="Arial"/>
        </w:rPr>
        <w:t xml:space="preserve"> si impegna a promuovere le seguenti “</w:t>
      </w:r>
      <w:r w:rsidR="00C65114" w:rsidRPr="006A48AC">
        <w:rPr>
          <w:rFonts w:eastAsia="Arial"/>
          <w:i/>
        </w:rPr>
        <w:t xml:space="preserve">Competenze </w:t>
      </w:r>
      <w:r w:rsidRPr="006A48AC">
        <w:rPr>
          <w:rFonts w:eastAsia="Arial"/>
          <w:i/>
        </w:rPr>
        <w:t>chiave di</w:t>
      </w:r>
      <w:r w:rsidR="00C65114" w:rsidRPr="006A48AC">
        <w:rPr>
          <w:rFonts w:eastAsia="Arial"/>
          <w:i/>
        </w:rPr>
        <w:t xml:space="preserve"> Cittadinanza</w:t>
      </w:r>
      <w:r w:rsidR="00C65114" w:rsidRPr="006A48AC">
        <w:rPr>
          <w:rFonts w:eastAsia="Arial"/>
        </w:rPr>
        <w:t>” (D.M.</w:t>
      </w:r>
      <w:r w:rsidR="009A2AC9">
        <w:rPr>
          <w:rFonts w:eastAsia="Arial"/>
        </w:rPr>
        <w:t>139/</w:t>
      </w:r>
      <w:r w:rsidR="000C5986" w:rsidRPr="006A48AC">
        <w:rPr>
          <w:rFonts w:eastAsia="Arial"/>
        </w:rPr>
        <w:t>2007), intese come competenze</w:t>
      </w:r>
      <w:r w:rsidR="003D5BAA" w:rsidRPr="006A48AC">
        <w:rPr>
          <w:rFonts w:eastAsia="Arial"/>
        </w:rPr>
        <w:t xml:space="preserve"> trasversali</w:t>
      </w:r>
      <w:r w:rsidR="00C65114" w:rsidRPr="006A48AC">
        <w:rPr>
          <w:rFonts w:eastAsia="Arial"/>
        </w:rPr>
        <w:t>,</w:t>
      </w:r>
      <w:r w:rsidR="003431D6">
        <w:rPr>
          <w:rFonts w:eastAsia="Arial"/>
        </w:rPr>
        <w:t xml:space="preserve"> comuni a </w:t>
      </w:r>
      <w:r w:rsidRPr="006A48AC">
        <w:rPr>
          <w:rFonts w:eastAsia="Arial"/>
        </w:rPr>
        <w:t>tutte le discipline</w:t>
      </w:r>
    </w:p>
    <w:p w14:paraId="561F4CBF" w14:textId="77777777" w:rsidR="006A48AC" w:rsidRDefault="00C65114" w:rsidP="006A48AC">
      <w:pPr>
        <w:pStyle w:val="Paragrafoelenco"/>
        <w:numPr>
          <w:ilvl w:val="0"/>
          <w:numId w:val="25"/>
        </w:numPr>
        <w:ind w:firstLine="426"/>
        <w:jc w:val="both"/>
        <w:rPr>
          <w:rFonts w:eastAsia="Arial"/>
        </w:rPr>
      </w:pPr>
      <w:r w:rsidRPr="006A48AC">
        <w:rPr>
          <w:rFonts w:eastAsia="Arial"/>
        </w:rPr>
        <w:t>Imparare ad imparare</w:t>
      </w:r>
    </w:p>
    <w:p w14:paraId="09D0136E" w14:textId="77777777" w:rsidR="006A48AC" w:rsidRDefault="00C65114" w:rsidP="006A48AC">
      <w:pPr>
        <w:pStyle w:val="Paragrafoelenco"/>
        <w:numPr>
          <w:ilvl w:val="0"/>
          <w:numId w:val="25"/>
        </w:numPr>
        <w:ind w:firstLine="426"/>
        <w:jc w:val="both"/>
        <w:rPr>
          <w:rFonts w:eastAsia="Arial"/>
        </w:rPr>
      </w:pPr>
      <w:r w:rsidRPr="006A48AC">
        <w:rPr>
          <w:rFonts w:eastAsia="Arial"/>
        </w:rPr>
        <w:t>Progettare</w:t>
      </w:r>
    </w:p>
    <w:p w14:paraId="0E8626D9" w14:textId="77777777" w:rsidR="006A48AC" w:rsidRDefault="00C65114" w:rsidP="006A48AC">
      <w:pPr>
        <w:pStyle w:val="Paragrafoelenco"/>
        <w:numPr>
          <w:ilvl w:val="0"/>
          <w:numId w:val="25"/>
        </w:numPr>
        <w:ind w:firstLine="426"/>
        <w:jc w:val="both"/>
        <w:rPr>
          <w:rFonts w:eastAsia="Arial"/>
        </w:rPr>
      </w:pPr>
      <w:r w:rsidRPr="006A48AC">
        <w:rPr>
          <w:rFonts w:eastAsia="Arial"/>
        </w:rPr>
        <w:t>Comunicare</w:t>
      </w:r>
    </w:p>
    <w:p w14:paraId="4B8D1C09" w14:textId="77777777" w:rsidR="006A48AC" w:rsidRDefault="00C65114" w:rsidP="006A48AC">
      <w:pPr>
        <w:pStyle w:val="Paragrafoelenco"/>
        <w:numPr>
          <w:ilvl w:val="0"/>
          <w:numId w:val="25"/>
        </w:numPr>
        <w:ind w:firstLine="426"/>
        <w:jc w:val="both"/>
        <w:rPr>
          <w:rFonts w:eastAsia="Arial"/>
        </w:rPr>
      </w:pPr>
      <w:r w:rsidRPr="006A48AC">
        <w:rPr>
          <w:rFonts w:eastAsia="Arial"/>
        </w:rPr>
        <w:t>Collaborare e partecipare</w:t>
      </w:r>
    </w:p>
    <w:p w14:paraId="7F7970DD" w14:textId="77777777" w:rsidR="006A48AC" w:rsidRDefault="00C65114" w:rsidP="006A48AC">
      <w:pPr>
        <w:pStyle w:val="Paragrafoelenco"/>
        <w:numPr>
          <w:ilvl w:val="0"/>
          <w:numId w:val="25"/>
        </w:numPr>
        <w:ind w:firstLine="426"/>
        <w:jc w:val="both"/>
        <w:rPr>
          <w:rFonts w:eastAsia="Arial"/>
        </w:rPr>
      </w:pPr>
      <w:r w:rsidRPr="006A48AC">
        <w:rPr>
          <w:rFonts w:eastAsia="Arial"/>
        </w:rPr>
        <w:t>Agire in modo autonomo e responsabile</w:t>
      </w:r>
    </w:p>
    <w:p w14:paraId="70EBC831" w14:textId="77777777" w:rsidR="006A48AC" w:rsidRDefault="00C65114" w:rsidP="006A48AC">
      <w:pPr>
        <w:pStyle w:val="Paragrafoelenco"/>
        <w:numPr>
          <w:ilvl w:val="0"/>
          <w:numId w:val="25"/>
        </w:numPr>
        <w:ind w:firstLine="426"/>
        <w:jc w:val="both"/>
        <w:rPr>
          <w:rFonts w:eastAsia="Arial"/>
        </w:rPr>
      </w:pPr>
      <w:r w:rsidRPr="006A48AC">
        <w:rPr>
          <w:rFonts w:eastAsia="Arial"/>
        </w:rPr>
        <w:t>Risolvere problemi</w:t>
      </w:r>
    </w:p>
    <w:p w14:paraId="206BEE06" w14:textId="77777777" w:rsidR="006A48AC" w:rsidRDefault="00C65114" w:rsidP="006A48AC">
      <w:pPr>
        <w:pStyle w:val="Paragrafoelenco"/>
        <w:numPr>
          <w:ilvl w:val="0"/>
          <w:numId w:val="25"/>
        </w:numPr>
        <w:ind w:firstLine="426"/>
        <w:jc w:val="both"/>
        <w:rPr>
          <w:rFonts w:eastAsia="Arial"/>
        </w:rPr>
      </w:pPr>
      <w:r w:rsidRPr="006A48AC">
        <w:rPr>
          <w:rFonts w:eastAsia="Arial"/>
        </w:rPr>
        <w:t>Individuare collegamenti e relazioni</w:t>
      </w:r>
    </w:p>
    <w:p w14:paraId="67971725" w14:textId="77777777" w:rsidR="00994A8A" w:rsidRPr="006A48AC" w:rsidRDefault="00C65114" w:rsidP="006A48AC">
      <w:pPr>
        <w:pStyle w:val="Paragrafoelenco"/>
        <w:numPr>
          <w:ilvl w:val="0"/>
          <w:numId w:val="25"/>
        </w:numPr>
        <w:ind w:firstLine="426"/>
        <w:jc w:val="both"/>
        <w:rPr>
          <w:rFonts w:eastAsia="Arial"/>
        </w:rPr>
      </w:pPr>
      <w:r w:rsidRPr="006A48AC">
        <w:rPr>
          <w:rFonts w:eastAsia="Arial"/>
        </w:rPr>
        <w:t>Acquisire ed interpretare l’informazione</w:t>
      </w:r>
    </w:p>
    <w:p w14:paraId="2A5FE4C6" w14:textId="77777777" w:rsidR="00994A8A" w:rsidRDefault="00994A8A">
      <w:pPr>
        <w:jc w:val="both"/>
        <w:rPr>
          <w:rFonts w:ascii="Arial" w:eastAsia="Arial" w:hAnsi="Arial" w:cs="Arial"/>
          <w:sz w:val="16"/>
          <w:szCs w:val="16"/>
        </w:rPr>
      </w:pPr>
    </w:p>
    <w:p w14:paraId="3BD83CD9" w14:textId="77777777" w:rsidR="007D0865" w:rsidRPr="00802F4B" w:rsidRDefault="006A48AC">
      <w:pPr>
        <w:jc w:val="both"/>
        <w:rPr>
          <w:rFonts w:eastAsia="Arial"/>
        </w:rPr>
      </w:pPr>
      <w:r w:rsidRPr="00802F4B">
        <w:rPr>
          <w:rFonts w:eastAsia="Arial"/>
        </w:rPr>
        <w:t xml:space="preserve">Le competenze chiave di cittadinanza si conseguono -all’interno di un unico processo di insegnamento /apprendimento- attraverso la reciproca integrazione e interdipendenza tra i saperi e le competenze </w:t>
      </w:r>
      <w:r w:rsidR="003431D6" w:rsidRPr="00802F4B">
        <w:rPr>
          <w:rFonts w:eastAsia="Arial"/>
        </w:rPr>
        <w:t>contenuti negli assi culturali.</w:t>
      </w:r>
    </w:p>
    <w:p w14:paraId="71A31E28" w14:textId="554F5AE3" w:rsidR="00254D76" w:rsidRDefault="00254D76">
      <w:pPr>
        <w:jc w:val="both"/>
        <w:rPr>
          <w:rFonts w:eastAsia="Arial"/>
        </w:rPr>
      </w:pPr>
    </w:p>
    <w:p w14:paraId="2AF4A26B" w14:textId="77777777" w:rsidR="008B7EC6" w:rsidRDefault="008B7EC6" w:rsidP="008B7EC6">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color w:val="000000"/>
        </w:rPr>
      </w:pPr>
      <w:r>
        <w:rPr>
          <w:b/>
          <w:color w:val="000000"/>
        </w:rPr>
        <w:t>OBIETTIVI EDUCAZIONE CIVICA</w:t>
      </w:r>
    </w:p>
    <w:p w14:paraId="0607A7E2" w14:textId="77777777" w:rsidR="008B7EC6" w:rsidRDefault="008B7EC6" w:rsidP="008B7EC6">
      <w:pPr>
        <w:jc w:val="both"/>
      </w:pPr>
    </w:p>
    <w:p w14:paraId="6EC047BD" w14:textId="77777777" w:rsidR="008B7EC6" w:rsidRPr="00802F4B" w:rsidRDefault="008B7EC6" w:rsidP="008B7EC6">
      <w:pPr>
        <w:jc w:val="both"/>
        <w:rPr>
          <w:rFonts w:ascii="Arial" w:eastAsia="Arial" w:hAnsi="Arial" w:cs="Arial"/>
        </w:rPr>
      </w:pPr>
      <w:r w:rsidRPr="00802F4B">
        <w:t>Con DM 35/2020, in applicazione della legge 20 agosto 2019, n. 92 recante “Introduzione dell’insegnamento scolastico dell’educazione civica”, il Profilo educativo, culturale e professionale di cui all’Allegato A al decreto legislativo n. 226/2005 viene integrato con i seguenti obiettivi:</w:t>
      </w:r>
    </w:p>
    <w:p w14:paraId="618D182B" w14:textId="77777777" w:rsidR="008B7EC6" w:rsidRPr="00802F4B" w:rsidRDefault="008B7EC6" w:rsidP="008B7EC6">
      <w:pPr>
        <w:numPr>
          <w:ilvl w:val="0"/>
          <w:numId w:val="27"/>
        </w:numPr>
        <w:jc w:val="both"/>
        <w:rPr>
          <w:color w:val="000000"/>
        </w:rPr>
      </w:pPr>
      <w:r w:rsidRPr="00802F4B">
        <w:rPr>
          <w:color w:val="000000"/>
        </w:rPr>
        <w:t>Conoscere l’organizzazione costituzionale ed amministrativa del nostro Paese per rispondere ai propri doveri di cittadino ed esercitare con consapevolezza i propri diritti politici a livello territoriale e nazionale. </w:t>
      </w:r>
    </w:p>
    <w:p w14:paraId="7CE502DB" w14:textId="77777777" w:rsidR="008B7EC6" w:rsidRPr="00802F4B" w:rsidRDefault="008B7EC6" w:rsidP="008B7EC6">
      <w:pPr>
        <w:numPr>
          <w:ilvl w:val="0"/>
          <w:numId w:val="27"/>
        </w:numPr>
        <w:jc w:val="both"/>
        <w:rPr>
          <w:color w:val="000000"/>
        </w:rPr>
      </w:pPr>
      <w:r w:rsidRPr="00802F4B">
        <w:rPr>
          <w:color w:val="000000"/>
        </w:rPr>
        <w:t>Conoscere i valori che ispirano gli ordinamenti comunitari e internazionali, nonché i loro compiti e funzioni essenziali. </w:t>
      </w:r>
    </w:p>
    <w:p w14:paraId="78AB9892" w14:textId="77777777" w:rsidR="008B7EC6" w:rsidRPr="00802F4B" w:rsidRDefault="008B7EC6" w:rsidP="008B7EC6">
      <w:pPr>
        <w:numPr>
          <w:ilvl w:val="0"/>
          <w:numId w:val="27"/>
        </w:numPr>
        <w:jc w:val="both"/>
        <w:rPr>
          <w:color w:val="000000"/>
        </w:rPr>
      </w:pPr>
      <w:r w:rsidRPr="00802F4B">
        <w:rPr>
          <w:color w:val="000000"/>
        </w:rPr>
        <w:t>Essere consapevoli del valore e delle regole della vita democratica anche attraverso l’approfondimento degli elementi fondamentali del diritto che la regolano, con particolare riferimento al diritto del lavoro. </w:t>
      </w:r>
    </w:p>
    <w:p w14:paraId="6A09138B" w14:textId="77777777" w:rsidR="008B7EC6" w:rsidRPr="00802F4B" w:rsidRDefault="008B7EC6" w:rsidP="008B7EC6">
      <w:pPr>
        <w:numPr>
          <w:ilvl w:val="0"/>
          <w:numId w:val="27"/>
        </w:numPr>
        <w:jc w:val="both"/>
        <w:rPr>
          <w:color w:val="000000"/>
        </w:rPr>
      </w:pPr>
      <w:r w:rsidRPr="00802F4B">
        <w:rPr>
          <w:color w:val="000000"/>
        </w:rPr>
        <w:t>Esercitare correttamente le modalità di rappresentanza, di delega, di rispetto degli impegni assunti e fatti propri all’interno di diversi ambiti istituzionali e sociali. </w:t>
      </w:r>
    </w:p>
    <w:p w14:paraId="793FBB19" w14:textId="77777777" w:rsidR="008B7EC6" w:rsidRPr="00802F4B" w:rsidRDefault="008B7EC6" w:rsidP="008B7EC6">
      <w:pPr>
        <w:numPr>
          <w:ilvl w:val="0"/>
          <w:numId w:val="27"/>
        </w:numPr>
        <w:jc w:val="both"/>
        <w:rPr>
          <w:color w:val="000000"/>
        </w:rPr>
      </w:pPr>
      <w:r w:rsidRPr="00802F4B">
        <w:rPr>
          <w:color w:val="000000"/>
        </w:rPr>
        <w:lastRenderedPageBreak/>
        <w:t>Partecipare al dibattito culturale. </w:t>
      </w:r>
    </w:p>
    <w:p w14:paraId="1CF994BC" w14:textId="77777777" w:rsidR="008B7EC6" w:rsidRPr="00802F4B" w:rsidRDefault="008B7EC6" w:rsidP="008B7EC6">
      <w:pPr>
        <w:numPr>
          <w:ilvl w:val="0"/>
          <w:numId w:val="27"/>
        </w:numPr>
        <w:jc w:val="both"/>
        <w:rPr>
          <w:color w:val="000000"/>
        </w:rPr>
      </w:pPr>
      <w:r w:rsidRPr="00802F4B">
        <w:rPr>
          <w:color w:val="000000"/>
        </w:rPr>
        <w:t>Cogliere la complessità dei problemi esistenziali, morali, politici, sociali, economici e scientifici e formulare risposte personali argomentate. </w:t>
      </w:r>
    </w:p>
    <w:p w14:paraId="2DCBC471" w14:textId="77777777" w:rsidR="008B7EC6" w:rsidRPr="00802F4B" w:rsidRDefault="008B7EC6" w:rsidP="008B7EC6">
      <w:pPr>
        <w:numPr>
          <w:ilvl w:val="0"/>
          <w:numId w:val="27"/>
        </w:numPr>
        <w:jc w:val="both"/>
        <w:rPr>
          <w:color w:val="000000"/>
        </w:rPr>
      </w:pPr>
      <w:r w:rsidRPr="00802F4B">
        <w:rPr>
          <w:color w:val="000000"/>
        </w:rPr>
        <w:t>Prendere coscienza delle situazioni e delle forme del disagio giovanile ed adulto nella società contemporanea e comportarsi in modo da promuovere il benessere fisico, psicologico, morale e sociale. </w:t>
      </w:r>
    </w:p>
    <w:p w14:paraId="7D3BFC36" w14:textId="77777777" w:rsidR="008B7EC6" w:rsidRPr="00802F4B" w:rsidRDefault="008B7EC6" w:rsidP="008B7EC6">
      <w:pPr>
        <w:numPr>
          <w:ilvl w:val="0"/>
          <w:numId w:val="27"/>
        </w:numPr>
        <w:jc w:val="both"/>
        <w:rPr>
          <w:color w:val="000000"/>
        </w:rPr>
      </w:pPr>
      <w:r w:rsidRPr="00802F4B">
        <w:rPr>
          <w:color w:val="000000"/>
        </w:rPr>
        <w:t>Rispettare l’ambiente, curarlo, conservarlo, migliorarlo, assumendo il principio di responsabilità. </w:t>
      </w:r>
    </w:p>
    <w:p w14:paraId="0147A9AB" w14:textId="77777777" w:rsidR="008B7EC6" w:rsidRPr="00802F4B" w:rsidRDefault="008B7EC6" w:rsidP="008B7EC6">
      <w:pPr>
        <w:numPr>
          <w:ilvl w:val="0"/>
          <w:numId w:val="27"/>
        </w:numPr>
        <w:jc w:val="both"/>
        <w:rPr>
          <w:color w:val="000000"/>
        </w:rPr>
      </w:pPr>
      <w:r w:rsidRPr="00802F4B">
        <w:rPr>
          <w:color w:val="000000"/>
        </w:rPr>
        <w:t>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14:paraId="3544B6F3" w14:textId="77777777" w:rsidR="008B7EC6" w:rsidRPr="00802F4B" w:rsidRDefault="008B7EC6" w:rsidP="008B7EC6">
      <w:pPr>
        <w:numPr>
          <w:ilvl w:val="0"/>
          <w:numId w:val="27"/>
        </w:numPr>
        <w:jc w:val="both"/>
        <w:rPr>
          <w:color w:val="000000"/>
        </w:rPr>
      </w:pPr>
      <w:r w:rsidRPr="00802F4B">
        <w:rPr>
          <w:color w:val="000000"/>
        </w:rPr>
        <w:t>Perseguire con ogni mezzo e in ogni contesto il principio di legalità e di solidarietà dell’azione individuale e sociale, promuovendo principi, valori e abiti di contrasto alla criminalità organizzata e alle mafie. </w:t>
      </w:r>
    </w:p>
    <w:p w14:paraId="282B5A1A" w14:textId="77777777" w:rsidR="008B7EC6" w:rsidRPr="00802F4B" w:rsidRDefault="008B7EC6" w:rsidP="008B7EC6">
      <w:pPr>
        <w:numPr>
          <w:ilvl w:val="0"/>
          <w:numId w:val="27"/>
        </w:numPr>
        <w:jc w:val="both"/>
        <w:rPr>
          <w:color w:val="000000"/>
        </w:rPr>
      </w:pPr>
      <w:r w:rsidRPr="00802F4B">
        <w:rPr>
          <w:color w:val="000000"/>
        </w:rPr>
        <w:t>Esercitare i principi della cittadinanza digitale, con competenza e coerenza rispetto al sistema integrato di valori che regolano la vita democratica. </w:t>
      </w:r>
    </w:p>
    <w:p w14:paraId="222C63E9" w14:textId="77777777" w:rsidR="008B7EC6" w:rsidRPr="00802F4B" w:rsidRDefault="008B7EC6" w:rsidP="008B7EC6">
      <w:pPr>
        <w:numPr>
          <w:ilvl w:val="0"/>
          <w:numId w:val="27"/>
        </w:numPr>
        <w:jc w:val="both"/>
        <w:rPr>
          <w:color w:val="000000"/>
        </w:rPr>
      </w:pPr>
      <w:r w:rsidRPr="00802F4B">
        <w:rPr>
          <w:color w:val="000000"/>
        </w:rPr>
        <w:t>Compiere le scelte di partecipazione alla vita pubblica e di cittadinanza coerentemente agli obiettivi di sostenibilità sanciti a livello comunitario attraverso l’Agenda 2030 per lo sviluppo sostenibile.</w:t>
      </w:r>
    </w:p>
    <w:p w14:paraId="1C01B647" w14:textId="77777777" w:rsidR="008B7EC6" w:rsidRPr="00802F4B" w:rsidRDefault="008B7EC6" w:rsidP="008B7EC6">
      <w:pPr>
        <w:numPr>
          <w:ilvl w:val="0"/>
          <w:numId w:val="27"/>
        </w:numPr>
        <w:jc w:val="both"/>
        <w:rPr>
          <w:color w:val="000000"/>
        </w:rPr>
      </w:pPr>
      <w:r w:rsidRPr="00802F4B">
        <w:rPr>
          <w:color w:val="000000"/>
        </w:rPr>
        <w:t>Operare a favore dello sviluppo eco-sostenibile e della tutela delle identità e delle eccellenze produttive del Paese.</w:t>
      </w:r>
    </w:p>
    <w:p w14:paraId="08BA8EB6" w14:textId="77777777" w:rsidR="008B7EC6" w:rsidRPr="00802F4B" w:rsidRDefault="008B7EC6" w:rsidP="008B7EC6">
      <w:pPr>
        <w:numPr>
          <w:ilvl w:val="0"/>
          <w:numId w:val="27"/>
        </w:numPr>
        <w:jc w:val="both"/>
        <w:rPr>
          <w:color w:val="000000"/>
        </w:rPr>
      </w:pPr>
      <w:r w:rsidRPr="00802F4B">
        <w:rPr>
          <w:color w:val="000000"/>
        </w:rPr>
        <w:t>Rispettare e valorizzare il patrimonio culturale e dei beni pubblici comuni.</w:t>
      </w:r>
    </w:p>
    <w:p w14:paraId="78018DD4" w14:textId="77777777" w:rsidR="008B7EC6" w:rsidRPr="00802F4B" w:rsidRDefault="008B7EC6" w:rsidP="008B7EC6">
      <w:pPr>
        <w:ind w:left="720"/>
        <w:jc w:val="both"/>
        <w:rPr>
          <w:color w:val="000000"/>
        </w:rPr>
      </w:pPr>
    </w:p>
    <w:p w14:paraId="001945AC" w14:textId="77777777" w:rsidR="001E3019" w:rsidRPr="00802F4B" w:rsidRDefault="001E3019" w:rsidP="001E3019">
      <w:pPr>
        <w:jc w:val="both"/>
        <w:rPr>
          <w:color w:val="000000"/>
        </w:rPr>
      </w:pPr>
      <w:r w:rsidRPr="00802F4B">
        <w:rPr>
          <w:color w:val="000000"/>
        </w:rPr>
        <w:t xml:space="preserve">I nuclei </w:t>
      </w:r>
      <w:r>
        <w:rPr>
          <w:color w:val="000000"/>
        </w:rPr>
        <w:t>concettuali</w:t>
      </w:r>
      <w:r w:rsidRPr="00802F4B">
        <w:rPr>
          <w:color w:val="000000"/>
        </w:rPr>
        <w:t xml:space="preserve"> dell’insegnamento</w:t>
      </w:r>
      <w:r>
        <w:rPr>
          <w:color w:val="000000"/>
        </w:rPr>
        <w:t>, come indicati nelle Linee guida per l’insegnamento dell’Educazione Civica (allegate al DM n. 183/2024)</w:t>
      </w:r>
      <w:r w:rsidRPr="00802F4B">
        <w:rPr>
          <w:color w:val="000000"/>
        </w:rPr>
        <w:t xml:space="preserve"> sono:</w:t>
      </w:r>
    </w:p>
    <w:p w14:paraId="64928C3B" w14:textId="77777777" w:rsidR="001E3019" w:rsidRPr="00802F4B" w:rsidRDefault="001E3019" w:rsidP="001E3019">
      <w:pPr>
        <w:pStyle w:val="Paragrafoelenco"/>
        <w:numPr>
          <w:ilvl w:val="0"/>
          <w:numId w:val="32"/>
        </w:numPr>
        <w:jc w:val="both"/>
        <w:rPr>
          <w:color w:val="000000"/>
        </w:rPr>
      </w:pPr>
      <w:r w:rsidRPr="004969D3">
        <w:rPr>
          <w:b/>
          <w:caps/>
          <w:color w:val="000000"/>
        </w:rPr>
        <w:t>Costituzione</w:t>
      </w:r>
      <w:r w:rsidRPr="00802F4B">
        <w:rPr>
          <w:color w:val="000000"/>
        </w:rPr>
        <w:t>, diritto (nazionale e internazionale), legalità</w:t>
      </w:r>
      <w:r>
        <w:rPr>
          <w:color w:val="000000"/>
        </w:rPr>
        <w:t>,</w:t>
      </w:r>
      <w:r w:rsidRPr="00802F4B">
        <w:rPr>
          <w:color w:val="000000"/>
        </w:rPr>
        <w:t xml:space="preserve"> solidarietà</w:t>
      </w:r>
      <w:r>
        <w:rPr>
          <w:color w:val="000000"/>
        </w:rPr>
        <w:t>, educazione contro ogni forma di discriminazione e violenza ed educazione stradale.</w:t>
      </w:r>
    </w:p>
    <w:p w14:paraId="651AAED7" w14:textId="77777777" w:rsidR="001E3019" w:rsidRPr="00802F4B" w:rsidRDefault="001E3019" w:rsidP="001E3019">
      <w:pPr>
        <w:pStyle w:val="Paragrafoelenco"/>
        <w:numPr>
          <w:ilvl w:val="0"/>
          <w:numId w:val="32"/>
        </w:numPr>
        <w:jc w:val="both"/>
        <w:rPr>
          <w:color w:val="000000"/>
        </w:rPr>
      </w:pPr>
      <w:r w:rsidRPr="004969D3">
        <w:rPr>
          <w:b/>
          <w:caps/>
          <w:color w:val="000000"/>
        </w:rPr>
        <w:t xml:space="preserve">Sviluppo </w:t>
      </w:r>
      <w:r>
        <w:rPr>
          <w:b/>
          <w:caps/>
          <w:color w:val="000000"/>
        </w:rPr>
        <w:t xml:space="preserve">ECONOMICO E </w:t>
      </w:r>
      <w:r w:rsidRPr="004969D3">
        <w:rPr>
          <w:b/>
          <w:caps/>
          <w:color w:val="000000"/>
        </w:rPr>
        <w:t>sostenibil</w:t>
      </w:r>
      <w:r>
        <w:rPr>
          <w:b/>
          <w:caps/>
          <w:color w:val="000000"/>
        </w:rPr>
        <w:t>ITA’</w:t>
      </w:r>
      <w:r w:rsidRPr="00802F4B">
        <w:rPr>
          <w:color w:val="000000"/>
        </w:rPr>
        <w:t xml:space="preserve">, </w:t>
      </w:r>
      <w:r>
        <w:rPr>
          <w:color w:val="000000"/>
        </w:rPr>
        <w:t xml:space="preserve">educazione ai concetti di sviluppo e crescita (lavoro), </w:t>
      </w:r>
      <w:r w:rsidRPr="00802F4B">
        <w:rPr>
          <w:color w:val="000000"/>
        </w:rPr>
        <w:t>educazione ambientale, conoscenza e tutela del patrimonio e del territorio</w:t>
      </w:r>
      <w:r>
        <w:rPr>
          <w:color w:val="000000"/>
        </w:rPr>
        <w:t>, educazione alla salute.</w:t>
      </w:r>
    </w:p>
    <w:p w14:paraId="4BB25BCD" w14:textId="77777777" w:rsidR="001E3019" w:rsidRPr="006C6552" w:rsidRDefault="001E3019" w:rsidP="001E3019">
      <w:pPr>
        <w:pStyle w:val="Paragrafoelenco"/>
        <w:numPr>
          <w:ilvl w:val="0"/>
          <w:numId w:val="32"/>
        </w:numPr>
        <w:jc w:val="both"/>
        <w:rPr>
          <w:b/>
          <w:color w:val="000000"/>
        </w:rPr>
      </w:pPr>
      <w:r w:rsidRPr="004969D3">
        <w:rPr>
          <w:b/>
          <w:caps/>
          <w:color w:val="000000"/>
        </w:rPr>
        <w:t xml:space="preserve">cittadinanza digitale </w:t>
      </w:r>
    </w:p>
    <w:p w14:paraId="5B67429E" w14:textId="77777777" w:rsidR="008B7EC6" w:rsidRPr="00802F4B" w:rsidRDefault="008B7EC6" w:rsidP="008B7EC6">
      <w:pPr>
        <w:pStyle w:val="Paragrafoelenco"/>
        <w:jc w:val="both"/>
        <w:rPr>
          <w:color w:val="000000"/>
        </w:rPr>
      </w:pPr>
    </w:p>
    <w:p w14:paraId="3ACBA6EC" w14:textId="77777777" w:rsidR="00053050" w:rsidRPr="0047461C" w:rsidRDefault="00053050" w:rsidP="00053050">
      <w:pPr>
        <w:jc w:val="both"/>
        <w:rPr>
          <w:color w:val="000000"/>
        </w:rPr>
      </w:pPr>
      <w:r w:rsidRPr="0047461C">
        <w:rPr>
          <w:color w:val="000000"/>
        </w:rPr>
        <w:t xml:space="preserve">In ragione della pluralità degli obiettivi di apprendimento e delle competenze attese, non ascrivibili a una singola disciplina e neppure esclusivamente disciplinari si evidenzia il </w:t>
      </w:r>
      <w:r w:rsidRPr="0047461C">
        <w:rPr>
          <w:color w:val="000000"/>
          <w:u w:val="single"/>
        </w:rPr>
        <w:t>principio della trasversalità</w:t>
      </w:r>
      <w:r w:rsidRPr="0047461C">
        <w:rPr>
          <w:color w:val="000000"/>
        </w:rPr>
        <w:t xml:space="preserve"> dell’educazione civica.</w:t>
      </w:r>
    </w:p>
    <w:p w14:paraId="31CF6E32" w14:textId="77777777" w:rsidR="00053050" w:rsidRPr="0047461C" w:rsidRDefault="00053050" w:rsidP="00053050">
      <w:pPr>
        <w:jc w:val="both"/>
        <w:rPr>
          <w:color w:val="000000"/>
        </w:rPr>
      </w:pPr>
      <w:r w:rsidRPr="0047461C">
        <w:rPr>
          <w:color w:val="000000"/>
        </w:rPr>
        <w:t>Fermo restando il coinvolgimento degli altri docenti per i diversi obiettivi/risultati di apprendimento, al docente delle discipline giuridiche economiche sarà affidato l’insegnamento di educazione civica nelle classi del primo biennio</w:t>
      </w:r>
    </w:p>
    <w:p w14:paraId="7DC3526C" w14:textId="77777777" w:rsidR="00053050" w:rsidRPr="0047461C" w:rsidRDefault="00053050" w:rsidP="00053050">
      <w:pPr>
        <w:jc w:val="both"/>
        <w:rPr>
          <w:color w:val="000000"/>
        </w:rPr>
      </w:pPr>
    </w:p>
    <w:p w14:paraId="493DE668" w14:textId="77777777" w:rsidR="00053050" w:rsidRPr="0047461C" w:rsidRDefault="00053050" w:rsidP="00053050">
      <w:pPr>
        <w:jc w:val="both"/>
        <w:rPr>
          <w:color w:val="000000"/>
        </w:rPr>
      </w:pPr>
      <w:r w:rsidRPr="0047461C">
        <w:rPr>
          <w:b/>
          <w:caps/>
          <w:color w:val="000000"/>
        </w:rPr>
        <w:t>Docente coordinatore di ed. civica</w:t>
      </w:r>
      <w:r w:rsidRPr="0047461C">
        <w:rPr>
          <w:color w:val="000000"/>
        </w:rPr>
        <w:t>: ________________________</w:t>
      </w:r>
    </w:p>
    <w:p w14:paraId="66BCF048" w14:textId="77777777" w:rsidR="00053050" w:rsidRPr="0047461C" w:rsidRDefault="00053050" w:rsidP="00053050">
      <w:pPr>
        <w:jc w:val="both"/>
        <w:rPr>
          <w:color w:val="000000"/>
        </w:rPr>
      </w:pPr>
    </w:p>
    <w:p w14:paraId="795AE573" w14:textId="77777777" w:rsidR="00053050" w:rsidRPr="0047461C" w:rsidRDefault="00053050" w:rsidP="00053050">
      <w:pPr>
        <w:jc w:val="both"/>
        <w:rPr>
          <w:color w:val="000000"/>
        </w:rPr>
      </w:pPr>
      <w:r w:rsidRPr="0047461C">
        <w:rPr>
          <w:b/>
          <w:caps/>
          <w:color w:val="000000"/>
        </w:rPr>
        <w:t>Attività trasversali di Ed. civica</w:t>
      </w:r>
      <w:r w:rsidRPr="0047461C">
        <w:rPr>
          <w:color w:val="000000"/>
        </w:rPr>
        <w:t xml:space="preserve">: </w:t>
      </w:r>
    </w:p>
    <w:p w14:paraId="2F21712D" w14:textId="77777777" w:rsidR="00053050" w:rsidRPr="0047461C" w:rsidRDefault="00053050" w:rsidP="00053050">
      <w:pPr>
        <w:jc w:val="both"/>
        <w:rPr>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6"/>
      </w:tblGrid>
      <w:tr w:rsidR="00053050" w:rsidRPr="0047461C" w14:paraId="45F9E850" w14:textId="77777777" w:rsidTr="006713C8">
        <w:tc>
          <w:tcPr>
            <w:tcW w:w="4962" w:type="dxa"/>
          </w:tcPr>
          <w:p w14:paraId="30FFA3B0" w14:textId="77777777" w:rsidR="00053050" w:rsidRPr="0047461C" w:rsidRDefault="00000000" w:rsidP="006713C8">
            <w:pPr>
              <w:tabs>
                <w:tab w:val="left" w:pos="975"/>
              </w:tabs>
              <w:jc w:val="both"/>
              <w:rPr>
                <w:color w:val="000000"/>
              </w:rPr>
            </w:pPr>
            <w:sdt>
              <w:sdtPr>
                <w:rPr>
                  <w:color w:val="000000"/>
                </w:rPr>
                <w:id w:val="-150147226"/>
                <w14:checkbox>
                  <w14:checked w14:val="0"/>
                  <w14:checkedState w14:val="2612" w14:font="MS Gothic"/>
                  <w14:uncheckedState w14:val="2610" w14:font="MS Gothic"/>
                </w14:checkbox>
              </w:sdtPr>
              <w:sdtContent>
                <w:r w:rsidR="00053050" w:rsidRPr="0047461C">
                  <w:rPr>
                    <w:rFonts w:ascii="MS Gothic" w:eastAsia="MS Gothic" w:hAnsi="MS Gothic" w:hint="eastAsia"/>
                    <w:color w:val="000000"/>
                  </w:rPr>
                  <w:t>☐</w:t>
                </w:r>
              </w:sdtContent>
            </w:sdt>
            <w:r w:rsidR="00053050" w:rsidRPr="0047461C">
              <w:rPr>
                <w:color w:val="000000"/>
              </w:rPr>
              <w:t xml:space="preserve"> UDA* (indicare titolo e n° di ore)</w:t>
            </w:r>
          </w:p>
          <w:p w14:paraId="5A3776B2" w14:textId="77777777" w:rsidR="00053050" w:rsidRPr="0047461C" w:rsidRDefault="00053050" w:rsidP="006713C8">
            <w:pPr>
              <w:tabs>
                <w:tab w:val="left" w:pos="975"/>
              </w:tabs>
              <w:jc w:val="both"/>
              <w:rPr>
                <w:color w:val="000000"/>
              </w:rPr>
            </w:pPr>
            <w:r w:rsidRPr="0047461C">
              <w:rPr>
                <w:color w:val="000000"/>
              </w:rPr>
              <w:t>______________________________</w:t>
            </w:r>
          </w:p>
          <w:p w14:paraId="1CD169C0" w14:textId="77777777" w:rsidR="00053050" w:rsidRPr="0047461C" w:rsidRDefault="00053050" w:rsidP="006713C8">
            <w:pPr>
              <w:tabs>
                <w:tab w:val="left" w:pos="975"/>
              </w:tabs>
              <w:jc w:val="both"/>
              <w:rPr>
                <w:color w:val="000000"/>
              </w:rPr>
            </w:pPr>
            <w:r w:rsidRPr="0047461C">
              <w:rPr>
                <w:color w:val="000000"/>
              </w:rPr>
              <w:t>______________________________</w:t>
            </w:r>
          </w:p>
          <w:p w14:paraId="28D2B17C" w14:textId="77777777" w:rsidR="00053050" w:rsidRPr="0047461C" w:rsidRDefault="00053050" w:rsidP="006713C8">
            <w:pPr>
              <w:tabs>
                <w:tab w:val="left" w:pos="975"/>
              </w:tabs>
              <w:jc w:val="both"/>
              <w:rPr>
                <w:color w:val="000000"/>
              </w:rPr>
            </w:pPr>
          </w:p>
        </w:tc>
        <w:tc>
          <w:tcPr>
            <w:tcW w:w="4666" w:type="dxa"/>
          </w:tcPr>
          <w:p w14:paraId="35EFA782" w14:textId="77777777" w:rsidR="00053050" w:rsidRPr="0047461C" w:rsidRDefault="00053050" w:rsidP="006713C8">
            <w:pPr>
              <w:tabs>
                <w:tab w:val="left" w:pos="975"/>
              </w:tabs>
              <w:jc w:val="both"/>
              <w:rPr>
                <w:color w:val="000000"/>
              </w:rPr>
            </w:pPr>
          </w:p>
        </w:tc>
      </w:tr>
      <w:tr w:rsidR="00053050" w:rsidRPr="0047461C" w14:paraId="2DA907E2" w14:textId="77777777" w:rsidTr="006713C8">
        <w:trPr>
          <w:trHeight w:val="510"/>
        </w:trPr>
        <w:tc>
          <w:tcPr>
            <w:tcW w:w="9628" w:type="dxa"/>
            <w:gridSpan w:val="2"/>
          </w:tcPr>
          <w:p w14:paraId="1F5226D9" w14:textId="77777777" w:rsidR="00053050" w:rsidRPr="0047461C" w:rsidRDefault="00000000" w:rsidP="006713C8">
            <w:pPr>
              <w:tabs>
                <w:tab w:val="left" w:pos="975"/>
              </w:tabs>
              <w:jc w:val="both"/>
              <w:rPr>
                <w:i/>
                <w:color w:val="000000"/>
              </w:rPr>
            </w:pPr>
            <w:sdt>
              <w:sdtPr>
                <w:rPr>
                  <w:color w:val="000000"/>
                </w:rPr>
                <w:id w:val="848913452"/>
                <w14:checkbox>
                  <w14:checked w14:val="0"/>
                  <w14:checkedState w14:val="2612" w14:font="MS Gothic"/>
                  <w14:uncheckedState w14:val="2610" w14:font="MS Gothic"/>
                </w14:checkbox>
              </w:sdtPr>
              <w:sdtContent>
                <w:r w:rsidR="00053050" w:rsidRPr="0047461C">
                  <w:rPr>
                    <w:rFonts w:ascii="MS Gothic" w:eastAsia="MS Gothic" w:hAnsi="MS Gothic" w:hint="eastAsia"/>
                    <w:color w:val="000000"/>
                  </w:rPr>
                  <w:t>☐</w:t>
                </w:r>
              </w:sdtContent>
            </w:sdt>
            <w:r w:rsidR="00053050" w:rsidRPr="0047461C">
              <w:rPr>
                <w:color w:val="000000"/>
              </w:rPr>
              <w:t xml:space="preserve">Altro </w:t>
            </w:r>
            <w:r w:rsidR="00053050" w:rsidRPr="0047461C">
              <w:rPr>
                <w:i/>
                <w:color w:val="000000"/>
              </w:rPr>
              <w:t>(specificare):____________________________________________________</w:t>
            </w:r>
          </w:p>
        </w:tc>
      </w:tr>
    </w:tbl>
    <w:p w14:paraId="48A033A8" w14:textId="3A22F0EA" w:rsidR="00053050" w:rsidRPr="0047461C" w:rsidRDefault="00053050" w:rsidP="00053050">
      <w:pPr>
        <w:jc w:val="both"/>
        <w:rPr>
          <w:color w:val="000000"/>
        </w:rPr>
      </w:pPr>
      <w:r w:rsidRPr="001E3019">
        <w:rPr>
          <w:color w:val="000000"/>
        </w:rPr>
        <w:t>*si acclude scheda di progettazione in dettaglio</w:t>
      </w:r>
      <w:r w:rsidR="001E3019">
        <w:rPr>
          <w:color w:val="000000"/>
        </w:rPr>
        <w:t xml:space="preserve"> (all.1)</w:t>
      </w:r>
    </w:p>
    <w:p w14:paraId="5247A659" w14:textId="5C2DE18B" w:rsidR="00254D76" w:rsidRDefault="00254D76">
      <w:pPr>
        <w:jc w:val="both"/>
        <w:rPr>
          <w:rFonts w:ascii="Arial" w:eastAsia="Arial" w:hAnsi="Arial" w:cs="Arial"/>
          <w:sz w:val="22"/>
          <w:szCs w:val="22"/>
        </w:rPr>
      </w:pPr>
    </w:p>
    <w:p w14:paraId="1793EE27" w14:textId="77777777" w:rsidR="001E3019" w:rsidRDefault="001E3019">
      <w:pPr>
        <w:jc w:val="both"/>
        <w:rPr>
          <w:rFonts w:ascii="Arial" w:eastAsia="Arial" w:hAnsi="Arial" w:cs="Arial"/>
          <w:sz w:val="22"/>
          <w:szCs w:val="22"/>
        </w:rPr>
      </w:pPr>
    </w:p>
    <w:p w14:paraId="205F4582" w14:textId="77777777" w:rsidR="001E3019" w:rsidRPr="006C6552" w:rsidRDefault="001E3019" w:rsidP="001E3019">
      <w:pPr>
        <w:pBdr>
          <w:top w:val="single" w:sz="4" w:space="1" w:color="000000"/>
          <w:left w:val="single" w:sz="4" w:space="0" w:color="000000"/>
          <w:bottom w:val="single" w:sz="4" w:space="1" w:color="000000"/>
          <w:right w:val="single" w:sz="4" w:space="4" w:color="000000"/>
          <w:between w:val="nil"/>
        </w:pBdr>
        <w:shd w:val="clear" w:color="auto" w:fill="B8CCE4" w:themeFill="accent1" w:themeFillTint="66"/>
        <w:jc w:val="center"/>
        <w:rPr>
          <w:b/>
          <w:caps/>
          <w:color w:val="000000"/>
        </w:rPr>
      </w:pPr>
      <w:r>
        <w:rPr>
          <w:b/>
          <w:caps/>
          <w:color w:val="000000"/>
        </w:rPr>
        <w:t>ORIENTAMENTO</w:t>
      </w:r>
    </w:p>
    <w:p w14:paraId="01FA45A0" w14:textId="77777777" w:rsidR="001E3019" w:rsidRDefault="001E3019" w:rsidP="001E3019">
      <w:pPr>
        <w:spacing w:after="200" w:line="276" w:lineRule="auto"/>
        <w:jc w:val="both"/>
        <w:rPr>
          <w:rFonts w:ascii="Georgia" w:hAnsi="Georgia"/>
          <w:szCs w:val="22"/>
        </w:rPr>
      </w:pPr>
    </w:p>
    <w:p w14:paraId="794DC3D8" w14:textId="77777777" w:rsidR="001E3019" w:rsidRPr="006C6552" w:rsidRDefault="001E3019" w:rsidP="001E3019">
      <w:pPr>
        <w:spacing w:after="200" w:line="276" w:lineRule="auto"/>
        <w:jc w:val="both"/>
        <w:rPr>
          <w:szCs w:val="22"/>
        </w:rPr>
      </w:pPr>
      <w:r w:rsidRPr="006C6552">
        <w:rPr>
          <w:szCs w:val="22"/>
        </w:rPr>
        <w:lastRenderedPageBreak/>
        <w:t xml:space="preserve">Con il D.M. 328 dello scorso 22 dicembre 2022 sono state emanate le </w:t>
      </w:r>
      <w:r w:rsidRPr="006C6552">
        <w:rPr>
          <w:i/>
          <w:iCs/>
          <w:szCs w:val="22"/>
        </w:rPr>
        <w:t>Linee guida per l’orientamento</w:t>
      </w:r>
      <w:r w:rsidRPr="006C6552">
        <w:rPr>
          <w:szCs w:val="22"/>
        </w:rPr>
        <w:t xml:space="preserve"> che prevedono l’attuazione di percorsi di orientamento finalizzati a ridurre la dispersione scolastica, a diminuire il disallineamento (</w:t>
      </w:r>
      <w:r w:rsidRPr="006C6552">
        <w:rPr>
          <w:i/>
          <w:iCs/>
          <w:szCs w:val="22"/>
        </w:rPr>
        <w:t>mismatch</w:t>
      </w:r>
      <w:r w:rsidRPr="006C6552">
        <w:rPr>
          <w:szCs w:val="22"/>
        </w:rPr>
        <w:t xml:space="preserve">) tra formazione e lavoro anche investendo sulla formazione tecnica e professionale (ITS Academy), e a rafforzare l’apprendimento e la formazione permanente lungo tutto l’arco della vita. </w:t>
      </w:r>
    </w:p>
    <w:p w14:paraId="375F2291" w14:textId="707C7BFA" w:rsidR="001E3019" w:rsidRPr="006C6552" w:rsidRDefault="001E3019" w:rsidP="001E3019">
      <w:pPr>
        <w:spacing w:after="200" w:line="276" w:lineRule="auto"/>
        <w:jc w:val="both"/>
        <w:rPr>
          <w:szCs w:val="22"/>
        </w:rPr>
      </w:pPr>
      <w:r w:rsidRPr="006C6552">
        <w:rPr>
          <w:szCs w:val="22"/>
        </w:rPr>
        <w:t>A tal fine è prevista l’attuazione, in seno ad ogni CdC, di moduli di orientamento di almeno 30 ore curricolari</w:t>
      </w:r>
      <w:r w:rsidR="000B52E1">
        <w:rPr>
          <w:szCs w:val="22"/>
        </w:rPr>
        <w:t>/extracurricolari,</w:t>
      </w:r>
      <w:r w:rsidRPr="006C6552">
        <w:rPr>
          <w:szCs w:val="22"/>
        </w:rPr>
        <w:t xml:space="preserve"> previsti dalle suddette Linee guida, pensati con l’obiettivo di integrare: </w:t>
      </w:r>
    </w:p>
    <w:p w14:paraId="57BDF136" w14:textId="77777777" w:rsidR="001E3019" w:rsidRPr="006C6552" w:rsidRDefault="001E3019" w:rsidP="001E3019">
      <w:pPr>
        <w:pStyle w:val="Paragrafoelenco"/>
        <w:numPr>
          <w:ilvl w:val="0"/>
          <w:numId w:val="34"/>
        </w:numPr>
        <w:spacing w:after="200" w:line="276" w:lineRule="auto"/>
        <w:jc w:val="both"/>
        <w:rPr>
          <w:szCs w:val="22"/>
        </w:rPr>
      </w:pPr>
      <w:r w:rsidRPr="006C6552">
        <w:rPr>
          <w:szCs w:val="22"/>
        </w:rPr>
        <w:t xml:space="preserve">un </w:t>
      </w:r>
      <w:r w:rsidRPr="006C6552">
        <w:rPr>
          <w:b/>
          <w:bCs/>
          <w:i/>
          <w:iCs/>
          <w:szCs w:val="22"/>
        </w:rPr>
        <w:t>orientamento di tipo informativo</w:t>
      </w:r>
      <w:r w:rsidRPr="006C6552">
        <w:rPr>
          <w:szCs w:val="22"/>
        </w:rPr>
        <w:t xml:space="preserve">, per mettere a fuoco le conoscenze sul lavoro del futuro e sulle possibilità dei percorsi formativi successivi, allo scopo di riconoscere le proprie inclinazioni e riportare in auge la cultura del lavoro; </w:t>
      </w:r>
    </w:p>
    <w:p w14:paraId="2CDB8AF9" w14:textId="77777777" w:rsidR="001E3019" w:rsidRPr="006C6552" w:rsidRDefault="001E3019" w:rsidP="001E3019">
      <w:pPr>
        <w:pStyle w:val="Paragrafoelenco"/>
        <w:numPr>
          <w:ilvl w:val="0"/>
          <w:numId w:val="34"/>
        </w:numPr>
        <w:spacing w:after="200" w:line="276" w:lineRule="auto"/>
        <w:jc w:val="both"/>
        <w:rPr>
          <w:szCs w:val="22"/>
        </w:rPr>
      </w:pPr>
      <w:r w:rsidRPr="006C6552">
        <w:rPr>
          <w:szCs w:val="22"/>
        </w:rPr>
        <w:t xml:space="preserve">un </w:t>
      </w:r>
      <w:r w:rsidRPr="006C6552">
        <w:rPr>
          <w:b/>
          <w:bCs/>
          <w:i/>
          <w:iCs/>
          <w:szCs w:val="22"/>
        </w:rPr>
        <w:t>orientamento di tipo formativo</w:t>
      </w:r>
      <w:r w:rsidRPr="006C6552">
        <w:rPr>
          <w:szCs w:val="22"/>
        </w:rPr>
        <w:t>, al fine di aumentare il potere e il controllo sulla propria vita e sulle proprie scelte (Empowerment) attraverso lo sviluppo di soft skills.</w:t>
      </w:r>
    </w:p>
    <w:p w14:paraId="7D6F2A93" w14:textId="77777777" w:rsidR="001E3019" w:rsidRPr="006C6552" w:rsidRDefault="001E3019" w:rsidP="001E3019">
      <w:pPr>
        <w:jc w:val="both"/>
        <w:rPr>
          <w:color w:val="000000"/>
        </w:rPr>
      </w:pPr>
      <w:r w:rsidRPr="006C6552">
        <w:rPr>
          <w:b/>
          <w:caps/>
          <w:color w:val="000000"/>
        </w:rPr>
        <w:t>aree di intervento dEI MODULI DI ORIENTAMENTO</w:t>
      </w:r>
      <w:r w:rsidRPr="006C6552">
        <w:rPr>
          <w:color w:val="000000"/>
        </w:rPr>
        <w:t xml:space="preserve">: </w:t>
      </w:r>
    </w:p>
    <w:p w14:paraId="2CC14B7B" w14:textId="77777777" w:rsidR="001E3019" w:rsidRPr="006C6552" w:rsidRDefault="00000000" w:rsidP="001E3019">
      <w:pPr>
        <w:pStyle w:val="Paragrafoelenco"/>
        <w:spacing w:line="276" w:lineRule="auto"/>
        <w:jc w:val="both"/>
        <w:rPr>
          <w:bCs/>
          <w:color w:val="000000" w:themeColor="text1"/>
        </w:rPr>
      </w:pPr>
      <w:sdt>
        <w:sdtPr>
          <w:rPr>
            <w:bCs/>
            <w:color w:val="000000" w:themeColor="text1"/>
          </w:rPr>
          <w:id w:val="1884901768"/>
          <w14:checkbox>
            <w14:checked w14:val="0"/>
            <w14:checkedState w14:val="2612" w14:font="MS Gothic"/>
            <w14:uncheckedState w14:val="2610" w14:font="MS Gothic"/>
          </w14:checkbox>
        </w:sdtPr>
        <w:sdtContent>
          <w:r w:rsidR="001E3019" w:rsidRPr="006C6552">
            <w:rPr>
              <w:rFonts w:ascii="Segoe UI Symbol" w:eastAsia="MS Gothic" w:hAnsi="Segoe UI Symbol" w:cs="Segoe UI Symbol"/>
              <w:bCs/>
              <w:color w:val="000000" w:themeColor="text1"/>
            </w:rPr>
            <w:t>☐</w:t>
          </w:r>
        </w:sdtContent>
      </w:sdt>
      <w:r w:rsidR="001E3019" w:rsidRPr="006C6552">
        <w:rPr>
          <w:bCs/>
          <w:color w:val="000000" w:themeColor="text1"/>
        </w:rPr>
        <w:t xml:space="preserve"> Classi biennio: conoscenza del sé e degli altri</w:t>
      </w:r>
    </w:p>
    <w:p w14:paraId="0E796DC0" w14:textId="77777777" w:rsidR="001E3019" w:rsidRPr="006C6552" w:rsidRDefault="001E3019" w:rsidP="001E3019">
      <w:pPr>
        <w:pStyle w:val="Paragrafoelenco"/>
        <w:spacing w:line="276" w:lineRule="auto"/>
        <w:jc w:val="both"/>
        <w:rPr>
          <w:bCs/>
          <w:color w:val="000000" w:themeColor="text1"/>
        </w:rPr>
      </w:pPr>
    </w:p>
    <w:p w14:paraId="63741DD6" w14:textId="77777777" w:rsidR="001E3019" w:rsidRPr="006C6552" w:rsidRDefault="001E3019" w:rsidP="001E3019">
      <w:pPr>
        <w:pStyle w:val="NormaleWeb"/>
        <w:shd w:val="clear" w:color="auto" w:fill="FFFFFF"/>
        <w:spacing w:before="0" w:beforeAutospacing="0" w:after="0" w:afterAutospacing="0"/>
        <w:jc w:val="both"/>
        <w:textAlignment w:val="baseline"/>
        <w:rPr>
          <w:color w:val="000000"/>
        </w:rPr>
      </w:pPr>
      <w:r w:rsidRPr="006C6552">
        <w:rPr>
          <w:color w:val="000000"/>
        </w:rPr>
        <w:t>Per la progettazione dei moduli di orientamento, il CdC adotta le indicazioni presenti nel PTOF.</w:t>
      </w:r>
    </w:p>
    <w:p w14:paraId="00F1FF7E" w14:textId="77777777" w:rsidR="001E3019" w:rsidRDefault="001E3019">
      <w:pPr>
        <w:jc w:val="both"/>
        <w:rPr>
          <w:rFonts w:ascii="Arial" w:eastAsia="Arial" w:hAnsi="Arial" w:cs="Arial"/>
          <w:sz w:val="22"/>
          <w:szCs w:val="22"/>
        </w:rPr>
      </w:pPr>
    </w:p>
    <w:p w14:paraId="4A35A326" w14:textId="77777777" w:rsidR="002A7CE2" w:rsidRPr="0047461C" w:rsidRDefault="002A7CE2">
      <w:pPr>
        <w:jc w:val="both"/>
        <w:rPr>
          <w:rFonts w:ascii="Arial" w:eastAsia="Arial" w:hAnsi="Arial" w:cs="Arial"/>
          <w:sz w:val="22"/>
          <w:szCs w:val="22"/>
        </w:rPr>
      </w:pPr>
    </w:p>
    <w:p w14:paraId="21C58451" w14:textId="77777777" w:rsidR="00A105D3" w:rsidRPr="0047461C" w:rsidRDefault="0073414C"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b/>
          <w:color w:val="000000"/>
        </w:rPr>
      </w:pPr>
      <w:r w:rsidRPr="0047461C">
        <w:rPr>
          <w:b/>
          <w:color w:val="000000"/>
        </w:rPr>
        <w:t xml:space="preserve">COMPETENZE-OBIETTIVO </w:t>
      </w:r>
    </w:p>
    <w:p w14:paraId="3171E50D" w14:textId="77777777" w:rsidR="00994A8A" w:rsidRPr="0047461C" w:rsidRDefault="00792394" w:rsidP="0073414C">
      <w:pPr>
        <w:pStyle w:val="Default"/>
        <w:jc w:val="both"/>
        <w:rPr>
          <w:sz w:val="23"/>
          <w:szCs w:val="23"/>
        </w:rPr>
      </w:pPr>
      <w:r w:rsidRPr="0047461C">
        <w:rPr>
          <w:rFonts w:eastAsia="Arial"/>
        </w:rPr>
        <w:t xml:space="preserve">Nel rispetto delle Linee guida per gli istituti professionali emanate con DM 766/2018 e </w:t>
      </w:r>
      <w:r w:rsidRPr="0047461C">
        <w:rPr>
          <w:sz w:val="23"/>
          <w:szCs w:val="23"/>
        </w:rPr>
        <w:t>t</w:t>
      </w:r>
      <w:r w:rsidR="0073414C" w:rsidRPr="0047461C">
        <w:rPr>
          <w:sz w:val="23"/>
          <w:szCs w:val="23"/>
        </w:rPr>
        <w:t xml:space="preserve">enendo conto del profilo di indirizzo e delle specificità del contesto territoriale si individuano le competenze al cui sviluppo contribuiranno concretamente le varie UdA individuate, che verranno poi declinate nelle loro componenti a livello di progettazione di dettaglio. Gli insegnamenti sono accorpati in Assi </w:t>
      </w:r>
      <w:r w:rsidR="00104983" w:rsidRPr="0047461C">
        <w:rPr>
          <w:sz w:val="23"/>
          <w:szCs w:val="23"/>
        </w:rPr>
        <w:t xml:space="preserve">(di cui all’allegato B delle linee guida) </w:t>
      </w:r>
      <w:r w:rsidR="0073414C" w:rsidRPr="0047461C">
        <w:rPr>
          <w:sz w:val="23"/>
          <w:szCs w:val="23"/>
        </w:rPr>
        <w:t xml:space="preserve">in ragione del contributo che possono offrire allo sviluppo delle varie competenze. </w:t>
      </w:r>
    </w:p>
    <w:p w14:paraId="796D0474" w14:textId="77777777" w:rsidR="00104983" w:rsidRPr="0047461C" w:rsidRDefault="00104983" w:rsidP="0073414C">
      <w:pPr>
        <w:pStyle w:val="Default"/>
        <w:jc w:val="both"/>
        <w:rPr>
          <w:sz w:val="23"/>
          <w:szCs w:val="23"/>
        </w:rPr>
      </w:pPr>
    </w:p>
    <w:p w14:paraId="6650C316" w14:textId="77777777" w:rsidR="00792394" w:rsidRPr="0047461C" w:rsidRDefault="008A34D6">
      <w:pPr>
        <w:jc w:val="both"/>
        <w:rPr>
          <w:rFonts w:eastAsia="Arial"/>
        </w:rPr>
      </w:pPr>
      <w:r w:rsidRPr="0047461C">
        <w:rPr>
          <w:rFonts w:eastAsia="Arial"/>
        </w:rPr>
        <w:t>Il CdC</w:t>
      </w:r>
      <w:r w:rsidR="00C65114" w:rsidRPr="0047461C">
        <w:rPr>
          <w:rFonts w:eastAsia="Arial"/>
        </w:rPr>
        <w:t xml:space="preserve"> indica di seguito quali competenze</w:t>
      </w:r>
      <w:r w:rsidR="00792394" w:rsidRPr="0047461C">
        <w:rPr>
          <w:rFonts w:eastAsia="Arial"/>
        </w:rPr>
        <w:t xml:space="preserve"> per il gruppo classe relative al periodo di progettazione:</w:t>
      </w:r>
    </w:p>
    <w:p w14:paraId="7F60BFBB" w14:textId="77777777" w:rsidR="00B31524" w:rsidRPr="0047461C" w:rsidRDefault="00B31524">
      <w:pPr>
        <w:jc w:val="both"/>
        <w:rPr>
          <w:rFonts w:eastAsia="Arial"/>
        </w:rPr>
      </w:pPr>
    </w:p>
    <w:tbl>
      <w:tblPr>
        <w:tblStyle w:val="Grigliatabella"/>
        <w:tblW w:w="0" w:type="auto"/>
        <w:tblLook w:val="04A0" w:firstRow="1" w:lastRow="0" w:firstColumn="1" w:lastColumn="0" w:noHBand="0" w:noVBand="1"/>
      </w:tblPr>
      <w:tblGrid>
        <w:gridCol w:w="3209"/>
        <w:gridCol w:w="3590"/>
        <w:gridCol w:w="2829"/>
      </w:tblGrid>
      <w:tr w:rsidR="00B31524" w:rsidRPr="000D2A9A" w14:paraId="22A7371C" w14:textId="77777777" w:rsidTr="00B31524">
        <w:tc>
          <w:tcPr>
            <w:tcW w:w="962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C4B32E" w14:textId="77777777" w:rsidR="00B31524" w:rsidRPr="000D2A9A" w:rsidRDefault="00B31524">
            <w:pPr>
              <w:jc w:val="center"/>
              <w:rPr>
                <w:rFonts w:eastAsia="Arial"/>
                <w:b/>
                <w:sz w:val="20"/>
                <w:szCs w:val="20"/>
              </w:rPr>
            </w:pPr>
            <w:r w:rsidRPr="000D2A9A">
              <w:rPr>
                <w:rFonts w:eastAsia="Arial"/>
                <w:b/>
                <w:sz w:val="20"/>
                <w:szCs w:val="20"/>
              </w:rPr>
              <w:t>Competenze per insegnamenti e attività Area generale</w:t>
            </w:r>
          </w:p>
          <w:p w14:paraId="1D1AA7E1" w14:textId="77777777" w:rsidR="00B31524" w:rsidRPr="000D2A9A" w:rsidRDefault="00B31524">
            <w:pPr>
              <w:jc w:val="center"/>
              <w:rPr>
                <w:rFonts w:eastAsia="Arial"/>
                <w:b/>
                <w:sz w:val="20"/>
                <w:szCs w:val="20"/>
              </w:rPr>
            </w:pPr>
          </w:p>
        </w:tc>
      </w:tr>
      <w:tr w:rsidR="00B31524" w:rsidRPr="000D2A9A" w14:paraId="5E1AA5D9"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03F9F4E2" w14:textId="77777777" w:rsidR="00B31524" w:rsidRPr="000D2A9A" w:rsidRDefault="00B31524">
            <w:pPr>
              <w:jc w:val="center"/>
              <w:rPr>
                <w:rFonts w:eastAsia="Arial"/>
                <w:b/>
                <w:sz w:val="20"/>
                <w:szCs w:val="20"/>
              </w:rPr>
            </w:pPr>
            <w:r w:rsidRPr="000D2A9A">
              <w:rPr>
                <w:rFonts w:eastAsia="Arial"/>
                <w:b/>
                <w:sz w:val="20"/>
                <w:szCs w:val="20"/>
              </w:rPr>
              <w:t>Competenza in uscita</w:t>
            </w:r>
          </w:p>
        </w:tc>
        <w:tc>
          <w:tcPr>
            <w:tcW w:w="3590" w:type="dxa"/>
            <w:tcBorders>
              <w:top w:val="single" w:sz="4" w:space="0" w:color="auto"/>
              <w:left w:val="single" w:sz="4" w:space="0" w:color="auto"/>
              <w:bottom w:val="single" w:sz="4" w:space="0" w:color="auto"/>
              <w:right w:val="single" w:sz="4" w:space="0" w:color="auto"/>
            </w:tcBorders>
            <w:hideMark/>
          </w:tcPr>
          <w:p w14:paraId="27342F0F" w14:textId="77777777" w:rsidR="00B31524" w:rsidRPr="000D2A9A" w:rsidRDefault="00B31524">
            <w:pPr>
              <w:jc w:val="center"/>
              <w:rPr>
                <w:rFonts w:eastAsia="Arial"/>
                <w:b/>
                <w:sz w:val="20"/>
                <w:szCs w:val="20"/>
              </w:rPr>
            </w:pPr>
            <w:r w:rsidRPr="000D2A9A">
              <w:rPr>
                <w:rFonts w:eastAsia="Arial"/>
                <w:b/>
                <w:sz w:val="20"/>
                <w:szCs w:val="20"/>
              </w:rPr>
              <w:t>Competenza intermedia</w:t>
            </w:r>
          </w:p>
          <w:p w14:paraId="17FE2BB1" w14:textId="77777777" w:rsidR="00B31524" w:rsidRPr="000D2A9A" w:rsidRDefault="00B31524">
            <w:pPr>
              <w:jc w:val="center"/>
              <w:rPr>
                <w:rFonts w:eastAsia="Arial"/>
                <w:b/>
                <w:sz w:val="20"/>
                <w:szCs w:val="20"/>
              </w:rPr>
            </w:pPr>
            <w:r w:rsidRPr="000D2A9A">
              <w:rPr>
                <w:rFonts w:eastAsia="Arial"/>
                <w:b/>
                <w:sz w:val="20"/>
                <w:szCs w:val="20"/>
              </w:rPr>
              <w:t>Periodo: biennio</w:t>
            </w:r>
          </w:p>
        </w:tc>
        <w:tc>
          <w:tcPr>
            <w:tcW w:w="2829" w:type="dxa"/>
            <w:tcBorders>
              <w:top w:val="single" w:sz="4" w:space="0" w:color="auto"/>
              <w:left w:val="single" w:sz="4" w:space="0" w:color="auto"/>
              <w:bottom w:val="single" w:sz="4" w:space="0" w:color="auto"/>
              <w:right w:val="single" w:sz="4" w:space="0" w:color="auto"/>
            </w:tcBorders>
            <w:hideMark/>
          </w:tcPr>
          <w:p w14:paraId="0CDEE598" w14:textId="77777777" w:rsidR="00B31524" w:rsidRPr="000D2A9A" w:rsidRDefault="00B31524">
            <w:pPr>
              <w:jc w:val="center"/>
              <w:rPr>
                <w:rFonts w:eastAsia="Arial"/>
                <w:b/>
                <w:sz w:val="20"/>
                <w:szCs w:val="20"/>
              </w:rPr>
            </w:pPr>
            <w:r w:rsidRPr="000D2A9A">
              <w:rPr>
                <w:rFonts w:eastAsia="Arial"/>
                <w:b/>
                <w:sz w:val="20"/>
                <w:szCs w:val="20"/>
              </w:rPr>
              <w:t>Assi culturali coinvolti</w:t>
            </w:r>
          </w:p>
        </w:tc>
      </w:tr>
      <w:tr w:rsidR="00B31524" w:rsidRPr="000D2A9A" w14:paraId="1315E095"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3F59676C" w14:textId="77777777" w:rsidR="00B31524" w:rsidRPr="000D2A9A" w:rsidRDefault="00B31524">
            <w:pPr>
              <w:rPr>
                <w:rFonts w:eastAsia="Arial"/>
                <w:sz w:val="20"/>
                <w:szCs w:val="20"/>
              </w:rPr>
            </w:pPr>
            <w:r w:rsidRPr="000D2A9A">
              <w:rPr>
                <w:rFonts w:eastAsia="Arial"/>
                <w:sz w:val="20"/>
                <w:szCs w:val="20"/>
              </w:rPr>
              <w:t>1. Agire in riferimento ad un sistema di valori, coerenti con i principi della Costituzione, in base ai quali essere in grado di valutare fatti e orientare i propri comportamenti personali, sociali e professionali</w:t>
            </w:r>
          </w:p>
        </w:tc>
        <w:tc>
          <w:tcPr>
            <w:tcW w:w="3590" w:type="dxa"/>
            <w:tcBorders>
              <w:top w:val="single" w:sz="4" w:space="0" w:color="auto"/>
              <w:left w:val="single" w:sz="4" w:space="0" w:color="auto"/>
              <w:bottom w:val="single" w:sz="4" w:space="0" w:color="auto"/>
              <w:right w:val="single" w:sz="4" w:space="0" w:color="auto"/>
            </w:tcBorders>
            <w:hideMark/>
          </w:tcPr>
          <w:p w14:paraId="63E18228" w14:textId="77777777" w:rsidR="00B31524" w:rsidRPr="000D2A9A" w:rsidRDefault="00000000">
            <w:pPr>
              <w:rPr>
                <w:rFonts w:eastAsia="Arial"/>
                <w:sz w:val="20"/>
                <w:szCs w:val="20"/>
              </w:rPr>
            </w:pPr>
            <w:sdt>
              <w:sdtPr>
                <w:rPr>
                  <w:rFonts w:eastAsia="Arial"/>
                  <w:sz w:val="20"/>
                  <w:szCs w:val="20"/>
                </w:rPr>
                <w:id w:val="1391838663"/>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Saper valutare fatti e orientare i propri comportamenti personali in ambito familiare, scolastico e sociale.</w:t>
            </w:r>
          </w:p>
        </w:tc>
        <w:tc>
          <w:tcPr>
            <w:tcW w:w="2829" w:type="dxa"/>
            <w:tcBorders>
              <w:top w:val="single" w:sz="4" w:space="0" w:color="auto"/>
              <w:left w:val="single" w:sz="4" w:space="0" w:color="auto"/>
              <w:bottom w:val="single" w:sz="4" w:space="0" w:color="auto"/>
              <w:right w:val="single" w:sz="4" w:space="0" w:color="auto"/>
            </w:tcBorders>
          </w:tcPr>
          <w:p w14:paraId="5D4B3642" w14:textId="77777777" w:rsidR="00B31524" w:rsidRPr="000D2A9A" w:rsidRDefault="00B31524">
            <w:pPr>
              <w:rPr>
                <w:rFonts w:eastAsia="Arial"/>
                <w:sz w:val="20"/>
                <w:szCs w:val="20"/>
              </w:rPr>
            </w:pPr>
            <w:r w:rsidRPr="000D2A9A">
              <w:rPr>
                <w:rFonts w:eastAsia="Arial"/>
                <w:sz w:val="20"/>
                <w:szCs w:val="20"/>
              </w:rPr>
              <w:t>Asse storico-sociale</w:t>
            </w:r>
          </w:p>
          <w:p w14:paraId="296D7A3D" w14:textId="77777777" w:rsidR="00B31524" w:rsidRPr="000D2A9A" w:rsidRDefault="00B31524">
            <w:pPr>
              <w:rPr>
                <w:rFonts w:eastAsia="Arial"/>
                <w:sz w:val="20"/>
                <w:szCs w:val="20"/>
              </w:rPr>
            </w:pPr>
          </w:p>
          <w:p w14:paraId="67F73E17" w14:textId="77777777" w:rsidR="00B31524" w:rsidRPr="000D2A9A" w:rsidRDefault="00B31524">
            <w:pPr>
              <w:rPr>
                <w:rFonts w:eastAsia="Arial"/>
                <w:sz w:val="20"/>
                <w:szCs w:val="20"/>
              </w:rPr>
            </w:pPr>
            <w:r w:rsidRPr="000D2A9A">
              <w:rPr>
                <w:rFonts w:eastAsia="Arial"/>
                <w:sz w:val="20"/>
                <w:szCs w:val="20"/>
              </w:rPr>
              <w:t>Asse scientifico, tecnologico e professionale</w:t>
            </w:r>
          </w:p>
        </w:tc>
      </w:tr>
      <w:tr w:rsidR="00B31524" w:rsidRPr="000D2A9A" w14:paraId="3F2F5EEC"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49558101" w14:textId="77777777" w:rsidR="00B31524" w:rsidRPr="000D2A9A" w:rsidRDefault="00B31524">
            <w:pPr>
              <w:rPr>
                <w:rFonts w:eastAsia="Arial"/>
                <w:sz w:val="20"/>
                <w:szCs w:val="20"/>
              </w:rPr>
            </w:pPr>
            <w:r w:rsidRPr="000D2A9A">
              <w:rPr>
                <w:rFonts w:eastAsia="Arial"/>
                <w:sz w:val="20"/>
                <w:szCs w:val="20"/>
              </w:rPr>
              <w:t>2. Utilizzare il patrimonio lessicale ed espressivo della lingua italiana secondo le esigenze comunicative nei vari contesti: sociali, culturali, scientifici, economici, tecnologici e professionali</w:t>
            </w:r>
          </w:p>
        </w:tc>
        <w:tc>
          <w:tcPr>
            <w:tcW w:w="3590" w:type="dxa"/>
            <w:tcBorders>
              <w:top w:val="single" w:sz="4" w:space="0" w:color="auto"/>
              <w:left w:val="single" w:sz="4" w:space="0" w:color="auto"/>
              <w:bottom w:val="single" w:sz="4" w:space="0" w:color="auto"/>
              <w:right w:val="single" w:sz="4" w:space="0" w:color="auto"/>
            </w:tcBorders>
          </w:tcPr>
          <w:p w14:paraId="7042EB23" w14:textId="77777777" w:rsidR="00B31524" w:rsidRPr="000D2A9A" w:rsidRDefault="00000000">
            <w:pPr>
              <w:rPr>
                <w:rFonts w:eastAsia="Arial"/>
                <w:sz w:val="20"/>
                <w:szCs w:val="20"/>
              </w:rPr>
            </w:pPr>
            <w:sdt>
              <w:sdtPr>
                <w:rPr>
                  <w:rFonts w:eastAsia="Arial"/>
                  <w:sz w:val="20"/>
                  <w:szCs w:val="20"/>
                </w:rPr>
                <w:id w:val="794258843"/>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Gestire l’interazione comunicativa, orale e scritta, in relazione agli interlocutori e al contesto. Comprendere i punti principali di testi orali e scritti di varia tipologia, provenienti da fonti diverse, an-che digitali.</w:t>
            </w:r>
          </w:p>
          <w:p w14:paraId="52438D82" w14:textId="77777777" w:rsidR="00B31524" w:rsidRPr="000D2A9A" w:rsidRDefault="00B31524">
            <w:pPr>
              <w:rPr>
                <w:rFonts w:eastAsia="Arial"/>
                <w:sz w:val="20"/>
                <w:szCs w:val="20"/>
              </w:rPr>
            </w:pPr>
          </w:p>
          <w:p w14:paraId="04988E5F" w14:textId="77777777" w:rsidR="00B31524" w:rsidRPr="000D2A9A" w:rsidRDefault="00000000">
            <w:pPr>
              <w:rPr>
                <w:rFonts w:eastAsia="Arial"/>
                <w:sz w:val="20"/>
                <w:szCs w:val="20"/>
              </w:rPr>
            </w:pPr>
            <w:sdt>
              <w:sdtPr>
                <w:rPr>
                  <w:rFonts w:eastAsia="Arial"/>
                  <w:sz w:val="20"/>
                  <w:szCs w:val="20"/>
                </w:rPr>
                <w:id w:val="602309760"/>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Elaborare testi funzionali, orali e scritti, di varie tipologie, per descrivere esperienze, spiegare fenomeni e concetti, raccontare eventi, con un uso corretto del lessico di base e un uso appropriato delle competenze espressive.</w:t>
            </w:r>
          </w:p>
        </w:tc>
        <w:tc>
          <w:tcPr>
            <w:tcW w:w="2829" w:type="dxa"/>
            <w:tcBorders>
              <w:top w:val="single" w:sz="4" w:space="0" w:color="auto"/>
              <w:left w:val="single" w:sz="4" w:space="0" w:color="auto"/>
              <w:bottom w:val="single" w:sz="4" w:space="0" w:color="auto"/>
              <w:right w:val="single" w:sz="4" w:space="0" w:color="auto"/>
            </w:tcBorders>
          </w:tcPr>
          <w:p w14:paraId="6B9A7354" w14:textId="77777777" w:rsidR="00B31524" w:rsidRPr="000D2A9A" w:rsidRDefault="00B31524">
            <w:pPr>
              <w:rPr>
                <w:rFonts w:eastAsia="Arial"/>
                <w:sz w:val="20"/>
                <w:szCs w:val="20"/>
              </w:rPr>
            </w:pPr>
            <w:r w:rsidRPr="000D2A9A">
              <w:rPr>
                <w:rFonts w:eastAsia="Arial"/>
                <w:sz w:val="20"/>
                <w:szCs w:val="20"/>
              </w:rPr>
              <w:t>Asse dei linguaggi</w:t>
            </w:r>
          </w:p>
          <w:p w14:paraId="1F474CC9" w14:textId="77777777" w:rsidR="00B31524" w:rsidRPr="000D2A9A" w:rsidRDefault="00B31524">
            <w:pPr>
              <w:rPr>
                <w:rFonts w:eastAsia="Arial"/>
                <w:sz w:val="20"/>
                <w:szCs w:val="20"/>
              </w:rPr>
            </w:pPr>
          </w:p>
          <w:p w14:paraId="0D598AD2" w14:textId="77777777" w:rsidR="00B31524" w:rsidRPr="000D2A9A" w:rsidRDefault="00B31524">
            <w:pPr>
              <w:rPr>
                <w:rFonts w:eastAsia="Arial"/>
                <w:sz w:val="20"/>
                <w:szCs w:val="20"/>
              </w:rPr>
            </w:pPr>
            <w:r w:rsidRPr="000D2A9A">
              <w:rPr>
                <w:rFonts w:eastAsia="Arial"/>
                <w:sz w:val="20"/>
                <w:szCs w:val="20"/>
              </w:rPr>
              <w:t>Asse scientifico, tecnologico e professionale</w:t>
            </w:r>
          </w:p>
        </w:tc>
      </w:tr>
      <w:tr w:rsidR="00B31524" w:rsidRPr="000D2A9A" w14:paraId="7704C3C1"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17596C43" w14:textId="77777777" w:rsidR="00B31524" w:rsidRPr="000D2A9A" w:rsidRDefault="00B31524">
            <w:pPr>
              <w:rPr>
                <w:rFonts w:eastAsia="Arial"/>
                <w:sz w:val="20"/>
                <w:szCs w:val="20"/>
              </w:rPr>
            </w:pPr>
            <w:r w:rsidRPr="000D2A9A">
              <w:rPr>
                <w:rFonts w:eastAsia="Arial"/>
                <w:sz w:val="20"/>
                <w:szCs w:val="20"/>
              </w:rPr>
              <w:t xml:space="preserve">3. Riconoscere gli aspetti geografici, ecologici, territoriali, dell’ambiente naturale ed antropico, le connessioni </w:t>
            </w:r>
            <w:r w:rsidRPr="000D2A9A">
              <w:rPr>
                <w:rFonts w:eastAsia="Arial"/>
                <w:sz w:val="20"/>
                <w:szCs w:val="20"/>
              </w:rPr>
              <w:lastRenderedPageBreak/>
              <w:t>con le strutture demografiche, economiche, sociali, culturali e le trasformazioni intervenute nel corso del tempo</w:t>
            </w:r>
          </w:p>
        </w:tc>
        <w:tc>
          <w:tcPr>
            <w:tcW w:w="3590" w:type="dxa"/>
            <w:tcBorders>
              <w:top w:val="single" w:sz="4" w:space="0" w:color="auto"/>
              <w:left w:val="single" w:sz="4" w:space="0" w:color="auto"/>
              <w:bottom w:val="single" w:sz="4" w:space="0" w:color="auto"/>
              <w:right w:val="single" w:sz="4" w:space="0" w:color="auto"/>
            </w:tcBorders>
            <w:hideMark/>
          </w:tcPr>
          <w:p w14:paraId="5C9B08BA" w14:textId="77777777" w:rsidR="00B31524" w:rsidRPr="000D2A9A" w:rsidRDefault="00000000">
            <w:pPr>
              <w:rPr>
                <w:rFonts w:eastAsia="Arial"/>
                <w:sz w:val="20"/>
                <w:szCs w:val="20"/>
              </w:rPr>
            </w:pPr>
            <w:sdt>
              <w:sdtPr>
                <w:rPr>
                  <w:rFonts w:eastAsia="Arial"/>
                  <w:sz w:val="20"/>
                  <w:szCs w:val="20"/>
                </w:rPr>
                <w:id w:val="-2120673677"/>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 xml:space="preserve">Acquisire informazioni sulle caratteristiche geo-morfologiche e </w:t>
            </w:r>
            <w:r w:rsidR="00B31524" w:rsidRPr="000D2A9A">
              <w:rPr>
                <w:rFonts w:eastAsia="Arial"/>
                <w:sz w:val="20"/>
                <w:szCs w:val="20"/>
              </w:rPr>
              <w:lastRenderedPageBreak/>
              <w:t>antropiche del territorio e delle sue trasformazioni nel tempo, applicando strumenti e metodi adeguati</w:t>
            </w:r>
          </w:p>
        </w:tc>
        <w:tc>
          <w:tcPr>
            <w:tcW w:w="2829" w:type="dxa"/>
            <w:tcBorders>
              <w:top w:val="single" w:sz="4" w:space="0" w:color="auto"/>
              <w:left w:val="single" w:sz="4" w:space="0" w:color="auto"/>
              <w:bottom w:val="single" w:sz="4" w:space="0" w:color="auto"/>
              <w:right w:val="single" w:sz="4" w:space="0" w:color="auto"/>
            </w:tcBorders>
          </w:tcPr>
          <w:p w14:paraId="42AA9EDD" w14:textId="77777777" w:rsidR="00B31524" w:rsidRPr="000D2A9A" w:rsidRDefault="00B31524">
            <w:pPr>
              <w:rPr>
                <w:rFonts w:eastAsia="Arial"/>
                <w:sz w:val="20"/>
                <w:szCs w:val="20"/>
              </w:rPr>
            </w:pPr>
            <w:r w:rsidRPr="000D2A9A">
              <w:rPr>
                <w:rFonts w:eastAsia="Arial"/>
                <w:sz w:val="20"/>
                <w:szCs w:val="20"/>
              </w:rPr>
              <w:lastRenderedPageBreak/>
              <w:t>Asse storico-sociale</w:t>
            </w:r>
          </w:p>
          <w:p w14:paraId="269D4F37" w14:textId="77777777" w:rsidR="00B31524" w:rsidRPr="000D2A9A" w:rsidRDefault="00B31524">
            <w:pPr>
              <w:rPr>
                <w:rFonts w:eastAsia="Arial"/>
                <w:sz w:val="20"/>
                <w:szCs w:val="20"/>
              </w:rPr>
            </w:pPr>
          </w:p>
          <w:p w14:paraId="7BF4BD08" w14:textId="77777777" w:rsidR="00B31524" w:rsidRPr="000D2A9A" w:rsidRDefault="00B31524">
            <w:pPr>
              <w:rPr>
                <w:rFonts w:eastAsia="Arial"/>
                <w:sz w:val="20"/>
                <w:szCs w:val="20"/>
              </w:rPr>
            </w:pPr>
            <w:r w:rsidRPr="000D2A9A">
              <w:rPr>
                <w:rFonts w:eastAsia="Arial"/>
                <w:sz w:val="20"/>
                <w:szCs w:val="20"/>
              </w:rPr>
              <w:lastRenderedPageBreak/>
              <w:t>Asse scientifico, tecnologico e professionale</w:t>
            </w:r>
          </w:p>
        </w:tc>
      </w:tr>
      <w:tr w:rsidR="00B31524" w:rsidRPr="000D2A9A" w14:paraId="1E60F65B"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0CD6BA07" w14:textId="77777777" w:rsidR="00B31524" w:rsidRPr="000D2A9A" w:rsidRDefault="00B31524">
            <w:pPr>
              <w:rPr>
                <w:rFonts w:eastAsia="Arial"/>
                <w:sz w:val="20"/>
                <w:szCs w:val="20"/>
              </w:rPr>
            </w:pPr>
            <w:r w:rsidRPr="000D2A9A">
              <w:rPr>
                <w:rFonts w:eastAsia="Arial"/>
                <w:sz w:val="20"/>
                <w:szCs w:val="20"/>
              </w:rPr>
              <w:lastRenderedPageBreak/>
              <w:t>4. Stabilire collegamenti tra le tradizioni culturali locali, nazionali e inter-nazionali, sia in una prospettiva interculturale sia ai fini della mobilità di studio e di lavoro</w:t>
            </w:r>
          </w:p>
        </w:tc>
        <w:tc>
          <w:tcPr>
            <w:tcW w:w="3590" w:type="dxa"/>
            <w:tcBorders>
              <w:top w:val="single" w:sz="4" w:space="0" w:color="auto"/>
              <w:left w:val="single" w:sz="4" w:space="0" w:color="auto"/>
              <w:bottom w:val="single" w:sz="4" w:space="0" w:color="auto"/>
              <w:right w:val="single" w:sz="4" w:space="0" w:color="auto"/>
            </w:tcBorders>
          </w:tcPr>
          <w:p w14:paraId="24AB5C36" w14:textId="77777777" w:rsidR="00B31524" w:rsidRPr="000D2A9A" w:rsidRDefault="00000000">
            <w:pPr>
              <w:rPr>
                <w:rFonts w:eastAsia="Arial"/>
                <w:sz w:val="20"/>
                <w:szCs w:val="20"/>
              </w:rPr>
            </w:pPr>
            <w:sdt>
              <w:sdtPr>
                <w:rPr>
                  <w:rFonts w:eastAsia="Arial"/>
                  <w:sz w:val="20"/>
                  <w:szCs w:val="20"/>
                </w:rPr>
                <w:id w:val="-1983150575"/>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Acquisire informazioni sulle tradizioni culturali locali utilizzando strumenti e metodi adeguati.</w:t>
            </w:r>
          </w:p>
          <w:p w14:paraId="5CFD49E6" w14:textId="77777777" w:rsidR="00B31524" w:rsidRPr="000D2A9A" w:rsidRDefault="00B31524">
            <w:pPr>
              <w:rPr>
                <w:rFonts w:eastAsia="Arial"/>
                <w:sz w:val="20"/>
                <w:szCs w:val="20"/>
              </w:rPr>
            </w:pPr>
          </w:p>
          <w:p w14:paraId="7C08E4ED" w14:textId="77777777" w:rsidR="00B31524" w:rsidRPr="000D2A9A" w:rsidRDefault="00000000">
            <w:pPr>
              <w:rPr>
                <w:rFonts w:eastAsia="Arial"/>
                <w:sz w:val="20"/>
                <w:szCs w:val="20"/>
              </w:rPr>
            </w:pPr>
            <w:sdt>
              <w:sdtPr>
                <w:rPr>
                  <w:rFonts w:eastAsia="Arial"/>
                  <w:sz w:val="20"/>
                  <w:szCs w:val="20"/>
                </w:rPr>
                <w:id w:val="-1884706571"/>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Illustrare le caratteristiche della cultura locale e nazionale di appartenenza, anche a soggetti di altre culture.</w:t>
            </w:r>
          </w:p>
        </w:tc>
        <w:tc>
          <w:tcPr>
            <w:tcW w:w="2829" w:type="dxa"/>
            <w:tcBorders>
              <w:top w:val="single" w:sz="4" w:space="0" w:color="auto"/>
              <w:left w:val="single" w:sz="4" w:space="0" w:color="auto"/>
              <w:bottom w:val="single" w:sz="4" w:space="0" w:color="auto"/>
              <w:right w:val="single" w:sz="4" w:space="0" w:color="auto"/>
            </w:tcBorders>
          </w:tcPr>
          <w:p w14:paraId="7C435945" w14:textId="77777777" w:rsidR="00B31524" w:rsidRPr="000D2A9A" w:rsidRDefault="00B31524">
            <w:pPr>
              <w:rPr>
                <w:rFonts w:eastAsia="Arial"/>
                <w:sz w:val="20"/>
                <w:szCs w:val="20"/>
              </w:rPr>
            </w:pPr>
            <w:r w:rsidRPr="000D2A9A">
              <w:rPr>
                <w:rFonts w:eastAsia="Arial"/>
                <w:sz w:val="20"/>
                <w:szCs w:val="20"/>
              </w:rPr>
              <w:t>Asse dei linguaggi</w:t>
            </w:r>
          </w:p>
          <w:p w14:paraId="3EC4B1F7" w14:textId="77777777" w:rsidR="00B31524" w:rsidRPr="000D2A9A" w:rsidRDefault="00B31524">
            <w:pPr>
              <w:rPr>
                <w:rFonts w:eastAsia="Arial"/>
                <w:sz w:val="20"/>
                <w:szCs w:val="20"/>
              </w:rPr>
            </w:pPr>
          </w:p>
          <w:p w14:paraId="1AEC1AFD" w14:textId="77777777" w:rsidR="00B31524" w:rsidRPr="000D2A9A" w:rsidRDefault="00B31524">
            <w:pPr>
              <w:rPr>
                <w:rFonts w:eastAsia="Arial"/>
                <w:sz w:val="20"/>
                <w:szCs w:val="20"/>
              </w:rPr>
            </w:pPr>
            <w:r w:rsidRPr="000D2A9A">
              <w:rPr>
                <w:rFonts w:eastAsia="Arial"/>
                <w:sz w:val="20"/>
                <w:szCs w:val="20"/>
              </w:rPr>
              <w:t>Asse storico-sociale</w:t>
            </w:r>
          </w:p>
          <w:p w14:paraId="6ED40F9C" w14:textId="77777777" w:rsidR="00B31524" w:rsidRPr="000D2A9A" w:rsidRDefault="00B31524">
            <w:pPr>
              <w:rPr>
                <w:rFonts w:eastAsia="Arial"/>
                <w:sz w:val="20"/>
                <w:szCs w:val="20"/>
              </w:rPr>
            </w:pPr>
          </w:p>
          <w:p w14:paraId="5867BA3F" w14:textId="77777777" w:rsidR="00B31524" w:rsidRPr="000D2A9A" w:rsidRDefault="00B31524">
            <w:pPr>
              <w:rPr>
                <w:rFonts w:eastAsia="Arial"/>
                <w:sz w:val="20"/>
                <w:szCs w:val="20"/>
              </w:rPr>
            </w:pPr>
            <w:r w:rsidRPr="000D2A9A">
              <w:rPr>
                <w:rFonts w:eastAsia="Arial"/>
                <w:sz w:val="20"/>
                <w:szCs w:val="20"/>
              </w:rPr>
              <w:t>Asse scientifico, tecnologico e professionale</w:t>
            </w:r>
          </w:p>
        </w:tc>
      </w:tr>
      <w:tr w:rsidR="00B31524" w:rsidRPr="000D2A9A" w14:paraId="28FA6B3C"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08D7B104" w14:textId="77777777" w:rsidR="00B31524" w:rsidRPr="000D2A9A" w:rsidRDefault="00B31524">
            <w:pPr>
              <w:rPr>
                <w:rFonts w:eastAsia="Arial"/>
                <w:sz w:val="20"/>
                <w:szCs w:val="20"/>
              </w:rPr>
            </w:pPr>
            <w:r w:rsidRPr="000D2A9A">
              <w:rPr>
                <w:rFonts w:eastAsia="Arial"/>
                <w:sz w:val="20"/>
                <w:szCs w:val="20"/>
              </w:rPr>
              <w:t>5. Utilizzare i linguaggi settoriali delle lingue straniere previste dai per-corsi di studio per interagire in diversi ambiti e contesti di studio e di lavoro</w:t>
            </w:r>
          </w:p>
        </w:tc>
        <w:tc>
          <w:tcPr>
            <w:tcW w:w="3590" w:type="dxa"/>
            <w:tcBorders>
              <w:top w:val="single" w:sz="4" w:space="0" w:color="auto"/>
              <w:left w:val="single" w:sz="4" w:space="0" w:color="auto"/>
              <w:bottom w:val="single" w:sz="4" w:space="0" w:color="auto"/>
              <w:right w:val="single" w:sz="4" w:space="0" w:color="auto"/>
            </w:tcBorders>
            <w:hideMark/>
          </w:tcPr>
          <w:p w14:paraId="55AEA385" w14:textId="77777777" w:rsidR="00B31524" w:rsidRPr="000D2A9A" w:rsidRDefault="00000000">
            <w:pPr>
              <w:rPr>
                <w:rFonts w:eastAsia="Arial"/>
                <w:sz w:val="20"/>
                <w:szCs w:val="20"/>
              </w:rPr>
            </w:pPr>
            <w:sdt>
              <w:sdtPr>
                <w:rPr>
                  <w:rFonts w:eastAsia="Arial"/>
                  <w:sz w:val="20"/>
                  <w:szCs w:val="20"/>
                </w:rPr>
                <w:id w:val="672529612"/>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Utilizzare la lingua straniera, in ambiti inerenti alla sfera personale e sociale, per comprendere i punti principali di testi orali e scritti; per produrre semplici e brevi testi orali e scritti per descrivere e raccontare esperienze ed eventi; per interagire in situazioni semplici e di routine e partecipare a brevi conversazioni.</w:t>
            </w:r>
          </w:p>
        </w:tc>
        <w:tc>
          <w:tcPr>
            <w:tcW w:w="2829" w:type="dxa"/>
            <w:tcBorders>
              <w:top w:val="single" w:sz="4" w:space="0" w:color="auto"/>
              <w:left w:val="single" w:sz="4" w:space="0" w:color="auto"/>
              <w:bottom w:val="single" w:sz="4" w:space="0" w:color="auto"/>
              <w:right w:val="single" w:sz="4" w:space="0" w:color="auto"/>
            </w:tcBorders>
          </w:tcPr>
          <w:p w14:paraId="27C40095" w14:textId="77777777" w:rsidR="00B31524" w:rsidRPr="000D2A9A" w:rsidRDefault="00B31524">
            <w:pPr>
              <w:rPr>
                <w:rFonts w:eastAsia="Arial"/>
                <w:sz w:val="20"/>
                <w:szCs w:val="20"/>
              </w:rPr>
            </w:pPr>
            <w:r w:rsidRPr="000D2A9A">
              <w:rPr>
                <w:rFonts w:eastAsia="Arial"/>
                <w:sz w:val="20"/>
                <w:szCs w:val="20"/>
              </w:rPr>
              <w:t>Asse dei linguaggi</w:t>
            </w:r>
          </w:p>
          <w:p w14:paraId="255710BF" w14:textId="77777777" w:rsidR="00B31524" w:rsidRPr="000D2A9A" w:rsidRDefault="00B31524">
            <w:pPr>
              <w:rPr>
                <w:rFonts w:eastAsia="Arial"/>
                <w:sz w:val="20"/>
                <w:szCs w:val="20"/>
              </w:rPr>
            </w:pPr>
          </w:p>
          <w:p w14:paraId="182A4735" w14:textId="77777777" w:rsidR="00B31524" w:rsidRPr="000D2A9A" w:rsidRDefault="00B31524">
            <w:pPr>
              <w:rPr>
                <w:rFonts w:eastAsia="Arial"/>
                <w:sz w:val="20"/>
                <w:szCs w:val="20"/>
              </w:rPr>
            </w:pPr>
            <w:r w:rsidRPr="000D2A9A">
              <w:rPr>
                <w:rFonts w:eastAsia="Arial"/>
                <w:sz w:val="20"/>
                <w:szCs w:val="20"/>
              </w:rPr>
              <w:t>Asse scientifico, tecnologico e professionale</w:t>
            </w:r>
          </w:p>
        </w:tc>
      </w:tr>
      <w:tr w:rsidR="00B31524" w:rsidRPr="000D2A9A" w14:paraId="490DF529"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29F0B25E" w14:textId="77777777" w:rsidR="00B31524" w:rsidRPr="000D2A9A" w:rsidRDefault="00B31524">
            <w:pPr>
              <w:rPr>
                <w:rFonts w:eastAsia="Arial"/>
                <w:sz w:val="20"/>
                <w:szCs w:val="20"/>
              </w:rPr>
            </w:pPr>
            <w:r w:rsidRPr="000D2A9A">
              <w:rPr>
                <w:rFonts w:eastAsia="Arial"/>
                <w:sz w:val="20"/>
                <w:szCs w:val="20"/>
              </w:rPr>
              <w:t>6. Riconoscere il valore e le potenzialità dei beni artistici e ambientali</w:t>
            </w:r>
          </w:p>
        </w:tc>
        <w:tc>
          <w:tcPr>
            <w:tcW w:w="3590" w:type="dxa"/>
            <w:tcBorders>
              <w:top w:val="single" w:sz="4" w:space="0" w:color="auto"/>
              <w:left w:val="single" w:sz="4" w:space="0" w:color="auto"/>
              <w:bottom w:val="single" w:sz="4" w:space="0" w:color="auto"/>
              <w:right w:val="single" w:sz="4" w:space="0" w:color="auto"/>
            </w:tcBorders>
            <w:hideMark/>
          </w:tcPr>
          <w:p w14:paraId="11F78443" w14:textId="77777777" w:rsidR="00B31524" w:rsidRPr="000D2A9A" w:rsidRDefault="00000000">
            <w:pPr>
              <w:rPr>
                <w:rFonts w:eastAsia="Arial"/>
                <w:sz w:val="20"/>
                <w:szCs w:val="20"/>
              </w:rPr>
            </w:pPr>
            <w:sdt>
              <w:sdtPr>
                <w:rPr>
                  <w:rFonts w:eastAsia="Arial"/>
                  <w:sz w:val="20"/>
                  <w:szCs w:val="20"/>
                </w:rPr>
                <w:id w:val="2126572554"/>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Acquisire informazioni sulle testimonianze artistiche e sui beni ambientali del territorio di appartenenza utilizzando strumenti e metodi adeguati</w:t>
            </w:r>
          </w:p>
        </w:tc>
        <w:tc>
          <w:tcPr>
            <w:tcW w:w="2829" w:type="dxa"/>
            <w:tcBorders>
              <w:top w:val="single" w:sz="4" w:space="0" w:color="auto"/>
              <w:left w:val="single" w:sz="4" w:space="0" w:color="auto"/>
              <w:bottom w:val="single" w:sz="4" w:space="0" w:color="auto"/>
              <w:right w:val="single" w:sz="4" w:space="0" w:color="auto"/>
            </w:tcBorders>
          </w:tcPr>
          <w:p w14:paraId="5F99B616" w14:textId="77777777" w:rsidR="00B31524" w:rsidRPr="000D2A9A" w:rsidRDefault="00B31524">
            <w:pPr>
              <w:rPr>
                <w:rFonts w:eastAsia="Arial"/>
                <w:sz w:val="20"/>
                <w:szCs w:val="20"/>
              </w:rPr>
            </w:pPr>
            <w:r w:rsidRPr="000D2A9A">
              <w:rPr>
                <w:rFonts w:eastAsia="Arial"/>
                <w:sz w:val="20"/>
                <w:szCs w:val="20"/>
              </w:rPr>
              <w:t>Asse dei linguaggi</w:t>
            </w:r>
          </w:p>
          <w:p w14:paraId="26EB493A" w14:textId="77777777" w:rsidR="00B31524" w:rsidRPr="000D2A9A" w:rsidRDefault="00B31524">
            <w:pPr>
              <w:rPr>
                <w:rFonts w:eastAsia="Arial"/>
                <w:sz w:val="20"/>
                <w:szCs w:val="20"/>
              </w:rPr>
            </w:pPr>
          </w:p>
          <w:p w14:paraId="2B650ABE" w14:textId="77777777" w:rsidR="00B31524" w:rsidRPr="000D2A9A" w:rsidRDefault="00B31524">
            <w:pPr>
              <w:rPr>
                <w:rFonts w:eastAsia="Arial"/>
                <w:sz w:val="20"/>
                <w:szCs w:val="20"/>
              </w:rPr>
            </w:pPr>
            <w:r w:rsidRPr="000D2A9A">
              <w:rPr>
                <w:rFonts w:eastAsia="Arial"/>
                <w:sz w:val="20"/>
                <w:szCs w:val="20"/>
              </w:rPr>
              <w:t>Asse storico-sociale</w:t>
            </w:r>
          </w:p>
          <w:p w14:paraId="5E59D83D" w14:textId="77777777" w:rsidR="00B31524" w:rsidRPr="000D2A9A" w:rsidRDefault="00B31524">
            <w:pPr>
              <w:rPr>
                <w:rFonts w:eastAsia="Arial"/>
                <w:sz w:val="20"/>
                <w:szCs w:val="20"/>
              </w:rPr>
            </w:pPr>
          </w:p>
          <w:p w14:paraId="37C9855C" w14:textId="77777777" w:rsidR="00B31524" w:rsidRPr="000D2A9A" w:rsidRDefault="00B31524">
            <w:pPr>
              <w:rPr>
                <w:rFonts w:eastAsia="Arial"/>
                <w:sz w:val="20"/>
                <w:szCs w:val="20"/>
              </w:rPr>
            </w:pPr>
            <w:r w:rsidRPr="000D2A9A">
              <w:rPr>
                <w:rFonts w:eastAsia="Arial"/>
                <w:sz w:val="20"/>
                <w:szCs w:val="20"/>
              </w:rPr>
              <w:t>Asse scientifico, tecnologico e professionale</w:t>
            </w:r>
          </w:p>
        </w:tc>
      </w:tr>
      <w:tr w:rsidR="00B31524" w:rsidRPr="000D2A9A" w14:paraId="346E54A5"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3782FE76" w14:textId="77777777" w:rsidR="00B31524" w:rsidRPr="000D2A9A" w:rsidRDefault="00B31524">
            <w:pPr>
              <w:rPr>
                <w:rFonts w:eastAsia="Arial"/>
                <w:sz w:val="20"/>
                <w:szCs w:val="20"/>
              </w:rPr>
            </w:pPr>
            <w:r w:rsidRPr="000D2A9A">
              <w:rPr>
                <w:rFonts w:eastAsia="Arial"/>
                <w:sz w:val="20"/>
                <w:szCs w:val="20"/>
              </w:rPr>
              <w:t>7. Individuare e utilizzare le moderne forme di comunicazione visiva e multimediale, anche con riferimento alle strategie espressive e agli strumenti tecnici della comunicazione in rete</w:t>
            </w:r>
          </w:p>
        </w:tc>
        <w:tc>
          <w:tcPr>
            <w:tcW w:w="3590" w:type="dxa"/>
            <w:tcBorders>
              <w:top w:val="single" w:sz="4" w:space="0" w:color="auto"/>
              <w:left w:val="single" w:sz="4" w:space="0" w:color="auto"/>
              <w:bottom w:val="single" w:sz="4" w:space="0" w:color="auto"/>
              <w:right w:val="single" w:sz="4" w:space="0" w:color="auto"/>
            </w:tcBorders>
            <w:hideMark/>
          </w:tcPr>
          <w:p w14:paraId="3768C32B" w14:textId="77777777" w:rsidR="00B31524" w:rsidRPr="000D2A9A" w:rsidRDefault="00000000">
            <w:pPr>
              <w:rPr>
                <w:rFonts w:eastAsia="Arial"/>
                <w:sz w:val="20"/>
                <w:szCs w:val="20"/>
              </w:rPr>
            </w:pPr>
            <w:sdt>
              <w:sdtPr>
                <w:rPr>
                  <w:rFonts w:eastAsia="Arial"/>
                  <w:sz w:val="20"/>
                  <w:szCs w:val="20"/>
                </w:rPr>
                <w:id w:val="-1750574164"/>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Identificare le forme di comunicazione e utilizza-re le informazioni per produrre semplici testi multimediali in contesti strutturati, sia in italiano sia nelle lingue straniere oggetto di studio, verificando l’attendibilità delle fonti.</w:t>
            </w:r>
          </w:p>
        </w:tc>
        <w:tc>
          <w:tcPr>
            <w:tcW w:w="2829" w:type="dxa"/>
            <w:tcBorders>
              <w:top w:val="single" w:sz="4" w:space="0" w:color="auto"/>
              <w:left w:val="single" w:sz="4" w:space="0" w:color="auto"/>
              <w:bottom w:val="single" w:sz="4" w:space="0" w:color="auto"/>
              <w:right w:val="single" w:sz="4" w:space="0" w:color="auto"/>
            </w:tcBorders>
          </w:tcPr>
          <w:p w14:paraId="49141B57" w14:textId="77777777" w:rsidR="00B31524" w:rsidRPr="000D2A9A" w:rsidRDefault="00B31524">
            <w:pPr>
              <w:rPr>
                <w:rFonts w:eastAsia="Arial"/>
                <w:sz w:val="20"/>
                <w:szCs w:val="20"/>
              </w:rPr>
            </w:pPr>
            <w:r w:rsidRPr="000D2A9A">
              <w:rPr>
                <w:rFonts w:eastAsia="Arial"/>
                <w:sz w:val="20"/>
                <w:szCs w:val="20"/>
              </w:rPr>
              <w:t>Asse dei linguaggi</w:t>
            </w:r>
          </w:p>
          <w:p w14:paraId="2369C6D4" w14:textId="77777777" w:rsidR="00B31524" w:rsidRPr="000D2A9A" w:rsidRDefault="00B31524">
            <w:pPr>
              <w:rPr>
                <w:rFonts w:eastAsia="Arial"/>
                <w:sz w:val="20"/>
                <w:szCs w:val="20"/>
              </w:rPr>
            </w:pPr>
          </w:p>
          <w:p w14:paraId="2BFD6DE9" w14:textId="77777777" w:rsidR="00B31524" w:rsidRPr="000D2A9A" w:rsidRDefault="00B31524">
            <w:pPr>
              <w:rPr>
                <w:rFonts w:eastAsia="Arial"/>
                <w:sz w:val="20"/>
                <w:szCs w:val="20"/>
              </w:rPr>
            </w:pPr>
            <w:r w:rsidRPr="000D2A9A">
              <w:rPr>
                <w:rFonts w:eastAsia="Arial"/>
                <w:sz w:val="20"/>
                <w:szCs w:val="20"/>
              </w:rPr>
              <w:t>Asse scientifico, tecnologico e professionale</w:t>
            </w:r>
          </w:p>
        </w:tc>
      </w:tr>
      <w:tr w:rsidR="00B31524" w:rsidRPr="000D2A9A" w14:paraId="24E3D18B"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07B1FEFC" w14:textId="77777777" w:rsidR="00B31524" w:rsidRPr="000D2A9A" w:rsidRDefault="00B31524">
            <w:pPr>
              <w:rPr>
                <w:rFonts w:eastAsia="Arial"/>
                <w:sz w:val="20"/>
                <w:szCs w:val="20"/>
              </w:rPr>
            </w:pPr>
            <w:r w:rsidRPr="000D2A9A">
              <w:rPr>
                <w:rFonts w:eastAsia="Arial"/>
                <w:sz w:val="20"/>
                <w:szCs w:val="20"/>
              </w:rPr>
              <w:t>8. Utilizzare le reti e gli strumenti informatici nelle attività di studio, ricerca e approfondimento</w:t>
            </w:r>
          </w:p>
        </w:tc>
        <w:tc>
          <w:tcPr>
            <w:tcW w:w="3590" w:type="dxa"/>
            <w:tcBorders>
              <w:top w:val="single" w:sz="4" w:space="0" w:color="auto"/>
              <w:left w:val="single" w:sz="4" w:space="0" w:color="auto"/>
              <w:bottom w:val="single" w:sz="4" w:space="0" w:color="auto"/>
              <w:right w:val="single" w:sz="4" w:space="0" w:color="auto"/>
            </w:tcBorders>
            <w:hideMark/>
          </w:tcPr>
          <w:p w14:paraId="528FB022" w14:textId="77777777" w:rsidR="00B31524" w:rsidRPr="000D2A9A" w:rsidRDefault="00000000">
            <w:pPr>
              <w:rPr>
                <w:rFonts w:eastAsia="Arial"/>
                <w:sz w:val="20"/>
                <w:szCs w:val="20"/>
              </w:rPr>
            </w:pPr>
            <w:sdt>
              <w:sdtPr>
                <w:rPr>
                  <w:rFonts w:eastAsia="Arial"/>
                  <w:sz w:val="20"/>
                  <w:szCs w:val="20"/>
                </w:rPr>
                <w:id w:val="957156350"/>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Utilizzare i principali dispositivi individuali e ser-vizi di rete nell’ambito della vita quotidiana e in contesti di studio circoscritti rispettando le norme in materia di sicurezza e privacy.</w:t>
            </w:r>
          </w:p>
        </w:tc>
        <w:tc>
          <w:tcPr>
            <w:tcW w:w="2829" w:type="dxa"/>
            <w:tcBorders>
              <w:top w:val="single" w:sz="4" w:space="0" w:color="auto"/>
              <w:left w:val="single" w:sz="4" w:space="0" w:color="auto"/>
              <w:bottom w:val="single" w:sz="4" w:space="0" w:color="auto"/>
              <w:right w:val="single" w:sz="4" w:space="0" w:color="auto"/>
            </w:tcBorders>
          </w:tcPr>
          <w:p w14:paraId="6D64F718" w14:textId="77777777" w:rsidR="00B31524" w:rsidRPr="000D2A9A" w:rsidRDefault="00B31524">
            <w:pPr>
              <w:rPr>
                <w:rFonts w:eastAsia="Arial"/>
                <w:sz w:val="20"/>
                <w:szCs w:val="20"/>
              </w:rPr>
            </w:pPr>
            <w:r w:rsidRPr="000D2A9A">
              <w:rPr>
                <w:rFonts w:eastAsia="Arial"/>
                <w:sz w:val="20"/>
                <w:szCs w:val="20"/>
              </w:rPr>
              <w:t>Asse matematico</w:t>
            </w:r>
          </w:p>
          <w:p w14:paraId="55683F64" w14:textId="77777777" w:rsidR="00B31524" w:rsidRPr="000D2A9A" w:rsidRDefault="00B31524">
            <w:pPr>
              <w:rPr>
                <w:rFonts w:eastAsia="Arial"/>
                <w:sz w:val="20"/>
                <w:szCs w:val="20"/>
              </w:rPr>
            </w:pPr>
          </w:p>
          <w:p w14:paraId="1B54B9EB" w14:textId="77777777" w:rsidR="00B31524" w:rsidRPr="000D2A9A" w:rsidRDefault="00B31524">
            <w:pPr>
              <w:rPr>
                <w:rFonts w:eastAsia="Arial"/>
                <w:sz w:val="20"/>
                <w:szCs w:val="20"/>
              </w:rPr>
            </w:pPr>
            <w:r w:rsidRPr="000D2A9A">
              <w:rPr>
                <w:rFonts w:eastAsia="Arial"/>
                <w:sz w:val="20"/>
                <w:szCs w:val="20"/>
              </w:rPr>
              <w:t xml:space="preserve">Asse scientifico, </w:t>
            </w:r>
          </w:p>
          <w:p w14:paraId="1C6D3701" w14:textId="77777777" w:rsidR="00B31524" w:rsidRPr="000D2A9A" w:rsidRDefault="00B31524">
            <w:pPr>
              <w:rPr>
                <w:rFonts w:eastAsia="Arial"/>
                <w:sz w:val="20"/>
                <w:szCs w:val="20"/>
              </w:rPr>
            </w:pPr>
            <w:r w:rsidRPr="000D2A9A">
              <w:rPr>
                <w:rFonts w:eastAsia="Arial"/>
                <w:sz w:val="20"/>
                <w:szCs w:val="20"/>
              </w:rPr>
              <w:t>tecnologico e professionale</w:t>
            </w:r>
          </w:p>
        </w:tc>
      </w:tr>
      <w:tr w:rsidR="00B31524" w:rsidRPr="000D2A9A" w14:paraId="23265A65"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52EA9378" w14:textId="77777777" w:rsidR="00B31524" w:rsidRPr="000D2A9A" w:rsidRDefault="00B31524">
            <w:pPr>
              <w:rPr>
                <w:rFonts w:eastAsia="Arial"/>
                <w:sz w:val="20"/>
                <w:szCs w:val="20"/>
              </w:rPr>
            </w:pPr>
            <w:r w:rsidRPr="000D2A9A">
              <w:rPr>
                <w:rFonts w:eastAsia="Arial"/>
                <w:sz w:val="20"/>
                <w:szCs w:val="20"/>
              </w:rPr>
              <w:t>9. Riconoscere i principali aspetti comunicativi, culturali e relazionali dell’espressività corporea ed esercitare in modo efficace la pratica sportiva per il benessere individuale e collettivo</w:t>
            </w:r>
          </w:p>
        </w:tc>
        <w:tc>
          <w:tcPr>
            <w:tcW w:w="3590" w:type="dxa"/>
            <w:tcBorders>
              <w:top w:val="single" w:sz="4" w:space="0" w:color="auto"/>
              <w:left w:val="single" w:sz="4" w:space="0" w:color="auto"/>
              <w:bottom w:val="single" w:sz="4" w:space="0" w:color="auto"/>
              <w:right w:val="single" w:sz="4" w:space="0" w:color="auto"/>
            </w:tcBorders>
            <w:hideMark/>
          </w:tcPr>
          <w:p w14:paraId="0C28317F" w14:textId="77777777" w:rsidR="00B31524" w:rsidRPr="000D2A9A" w:rsidRDefault="00000000">
            <w:pPr>
              <w:rPr>
                <w:rFonts w:eastAsia="Arial"/>
                <w:sz w:val="20"/>
                <w:szCs w:val="20"/>
              </w:rPr>
            </w:pPr>
            <w:sdt>
              <w:sdtPr>
                <w:rPr>
                  <w:rFonts w:eastAsia="Arial"/>
                  <w:sz w:val="20"/>
                  <w:szCs w:val="20"/>
                </w:rPr>
                <w:id w:val="1510804233"/>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Praticare l’espressività corporea ed esercitare la pratica sportiva, in modo efficace, in situazioni note, in ambito familiare, scolastico e sociale.</w:t>
            </w:r>
          </w:p>
        </w:tc>
        <w:tc>
          <w:tcPr>
            <w:tcW w:w="2829" w:type="dxa"/>
            <w:tcBorders>
              <w:top w:val="single" w:sz="4" w:space="0" w:color="auto"/>
              <w:left w:val="single" w:sz="4" w:space="0" w:color="auto"/>
              <w:bottom w:val="single" w:sz="4" w:space="0" w:color="auto"/>
              <w:right w:val="single" w:sz="4" w:space="0" w:color="auto"/>
            </w:tcBorders>
          </w:tcPr>
          <w:p w14:paraId="7CFF92E0" w14:textId="77777777" w:rsidR="00B31524" w:rsidRPr="000D2A9A" w:rsidRDefault="00B31524">
            <w:pPr>
              <w:rPr>
                <w:rFonts w:eastAsia="Arial"/>
                <w:sz w:val="20"/>
                <w:szCs w:val="20"/>
              </w:rPr>
            </w:pPr>
            <w:r w:rsidRPr="000D2A9A">
              <w:rPr>
                <w:rFonts w:eastAsia="Arial"/>
                <w:sz w:val="20"/>
                <w:szCs w:val="20"/>
              </w:rPr>
              <w:t>Asse storico- sociale</w:t>
            </w:r>
          </w:p>
          <w:p w14:paraId="73B28EFD" w14:textId="77777777" w:rsidR="00B31524" w:rsidRPr="000D2A9A" w:rsidRDefault="00B31524">
            <w:pPr>
              <w:rPr>
                <w:rFonts w:eastAsia="Arial"/>
                <w:sz w:val="20"/>
                <w:szCs w:val="20"/>
              </w:rPr>
            </w:pPr>
          </w:p>
          <w:p w14:paraId="2424643E" w14:textId="77777777" w:rsidR="00B31524" w:rsidRPr="000D2A9A" w:rsidRDefault="00B31524">
            <w:pPr>
              <w:rPr>
                <w:rFonts w:eastAsia="Arial"/>
                <w:sz w:val="20"/>
                <w:szCs w:val="20"/>
              </w:rPr>
            </w:pPr>
            <w:r w:rsidRPr="000D2A9A">
              <w:rPr>
                <w:rFonts w:eastAsia="Arial"/>
                <w:sz w:val="20"/>
                <w:szCs w:val="20"/>
              </w:rPr>
              <w:t>Asse Scientifico, tecnologico e professionale</w:t>
            </w:r>
          </w:p>
        </w:tc>
      </w:tr>
      <w:tr w:rsidR="00B31524" w:rsidRPr="000D2A9A" w14:paraId="5484F8D5"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11668D31" w14:textId="77777777" w:rsidR="00B31524" w:rsidRPr="000D2A9A" w:rsidRDefault="00B31524">
            <w:pPr>
              <w:rPr>
                <w:rFonts w:eastAsia="Arial"/>
                <w:sz w:val="20"/>
                <w:szCs w:val="20"/>
              </w:rPr>
            </w:pPr>
            <w:r w:rsidRPr="000D2A9A">
              <w:rPr>
                <w:rFonts w:eastAsia="Arial"/>
                <w:sz w:val="20"/>
                <w:szCs w:val="20"/>
              </w:rPr>
              <w:t>10. Comprendere e utilizzare i principali concetti relativi all’economia, all’organizzazione, allo svolgimento dei processi produttivi e dei servizi</w:t>
            </w:r>
          </w:p>
        </w:tc>
        <w:tc>
          <w:tcPr>
            <w:tcW w:w="3590" w:type="dxa"/>
            <w:tcBorders>
              <w:top w:val="single" w:sz="4" w:space="0" w:color="auto"/>
              <w:left w:val="single" w:sz="4" w:space="0" w:color="auto"/>
              <w:bottom w:val="single" w:sz="4" w:space="0" w:color="auto"/>
              <w:right w:val="single" w:sz="4" w:space="0" w:color="auto"/>
            </w:tcBorders>
            <w:hideMark/>
          </w:tcPr>
          <w:p w14:paraId="264342A1" w14:textId="77777777" w:rsidR="00B31524" w:rsidRPr="000D2A9A" w:rsidRDefault="00000000">
            <w:pPr>
              <w:rPr>
                <w:rFonts w:eastAsia="Arial"/>
                <w:sz w:val="20"/>
                <w:szCs w:val="20"/>
              </w:rPr>
            </w:pPr>
            <w:sdt>
              <w:sdtPr>
                <w:rPr>
                  <w:rFonts w:eastAsia="Arial"/>
                  <w:sz w:val="20"/>
                  <w:szCs w:val="20"/>
                </w:rPr>
                <w:id w:val="-1985381190"/>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Riconoscere le principali funzioni e processi di un’organizzazione e i principi di base dell’economia.</w:t>
            </w:r>
          </w:p>
        </w:tc>
        <w:tc>
          <w:tcPr>
            <w:tcW w:w="2829" w:type="dxa"/>
            <w:tcBorders>
              <w:top w:val="single" w:sz="4" w:space="0" w:color="auto"/>
              <w:left w:val="single" w:sz="4" w:space="0" w:color="auto"/>
              <w:bottom w:val="single" w:sz="4" w:space="0" w:color="auto"/>
              <w:right w:val="single" w:sz="4" w:space="0" w:color="auto"/>
            </w:tcBorders>
          </w:tcPr>
          <w:p w14:paraId="7D5FEC4E" w14:textId="77777777" w:rsidR="00B31524" w:rsidRPr="000D2A9A" w:rsidRDefault="00B31524">
            <w:pPr>
              <w:rPr>
                <w:rFonts w:eastAsia="Arial"/>
                <w:sz w:val="20"/>
                <w:szCs w:val="20"/>
              </w:rPr>
            </w:pPr>
            <w:r w:rsidRPr="000D2A9A">
              <w:rPr>
                <w:rFonts w:eastAsia="Arial"/>
                <w:sz w:val="20"/>
                <w:szCs w:val="20"/>
              </w:rPr>
              <w:t>Asse storico-sociale</w:t>
            </w:r>
          </w:p>
          <w:p w14:paraId="63F97A06" w14:textId="77777777" w:rsidR="00B31524" w:rsidRPr="000D2A9A" w:rsidRDefault="00B31524">
            <w:pPr>
              <w:rPr>
                <w:rFonts w:eastAsia="Arial"/>
                <w:sz w:val="20"/>
                <w:szCs w:val="20"/>
              </w:rPr>
            </w:pPr>
          </w:p>
          <w:p w14:paraId="74CB2499" w14:textId="77777777" w:rsidR="00B31524" w:rsidRPr="000D2A9A" w:rsidRDefault="00B31524">
            <w:pPr>
              <w:rPr>
                <w:rFonts w:eastAsia="Arial"/>
                <w:sz w:val="20"/>
                <w:szCs w:val="20"/>
              </w:rPr>
            </w:pPr>
            <w:r w:rsidRPr="000D2A9A">
              <w:rPr>
                <w:rFonts w:eastAsia="Arial"/>
                <w:sz w:val="20"/>
                <w:szCs w:val="20"/>
              </w:rPr>
              <w:t>Asse matematico</w:t>
            </w:r>
          </w:p>
          <w:p w14:paraId="3047FB6B" w14:textId="77777777" w:rsidR="00B31524" w:rsidRPr="000D2A9A" w:rsidRDefault="00B31524">
            <w:pPr>
              <w:rPr>
                <w:rFonts w:eastAsia="Arial"/>
                <w:sz w:val="20"/>
                <w:szCs w:val="20"/>
              </w:rPr>
            </w:pPr>
            <w:r w:rsidRPr="000D2A9A">
              <w:rPr>
                <w:rFonts w:eastAsia="Arial"/>
                <w:sz w:val="20"/>
                <w:szCs w:val="20"/>
              </w:rPr>
              <w:t>Asse scientifico, tecnologico e professionale</w:t>
            </w:r>
          </w:p>
        </w:tc>
      </w:tr>
      <w:tr w:rsidR="00B31524" w:rsidRPr="000D2A9A" w14:paraId="27DA6FBE"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0C4AEFBB" w14:textId="77777777" w:rsidR="00B31524" w:rsidRPr="000D2A9A" w:rsidRDefault="00B31524">
            <w:pPr>
              <w:rPr>
                <w:rFonts w:eastAsia="Arial"/>
                <w:sz w:val="20"/>
                <w:szCs w:val="20"/>
              </w:rPr>
            </w:pPr>
            <w:r w:rsidRPr="000D2A9A">
              <w:rPr>
                <w:rFonts w:eastAsia="Arial"/>
                <w:sz w:val="20"/>
                <w:szCs w:val="20"/>
              </w:rPr>
              <w:t>11.</w:t>
            </w:r>
            <w:r w:rsidRPr="000D2A9A">
              <w:rPr>
                <w:sz w:val="20"/>
                <w:szCs w:val="20"/>
              </w:rPr>
              <w:t xml:space="preserve"> </w:t>
            </w:r>
            <w:r w:rsidRPr="000D2A9A">
              <w:rPr>
                <w:rFonts w:eastAsia="Arial"/>
                <w:sz w:val="20"/>
                <w:szCs w:val="20"/>
              </w:rPr>
              <w:t>Padroneggiare l'uso di strumenti tecnologici con particolare attenzione alla sicurezza e alla tutela della salute nei luoghi di vita e di lavoro, alla tutela della persona, dell'ambiente e del territorio</w:t>
            </w:r>
          </w:p>
        </w:tc>
        <w:tc>
          <w:tcPr>
            <w:tcW w:w="3590" w:type="dxa"/>
            <w:tcBorders>
              <w:top w:val="single" w:sz="4" w:space="0" w:color="auto"/>
              <w:left w:val="single" w:sz="4" w:space="0" w:color="auto"/>
              <w:bottom w:val="single" w:sz="4" w:space="0" w:color="auto"/>
              <w:right w:val="single" w:sz="4" w:space="0" w:color="auto"/>
            </w:tcBorders>
            <w:hideMark/>
          </w:tcPr>
          <w:p w14:paraId="31DB7F13" w14:textId="77777777" w:rsidR="00B31524" w:rsidRPr="000D2A9A" w:rsidRDefault="00000000">
            <w:pPr>
              <w:rPr>
                <w:rFonts w:eastAsia="Arial"/>
                <w:sz w:val="20"/>
                <w:szCs w:val="20"/>
              </w:rPr>
            </w:pPr>
            <w:sdt>
              <w:sdtPr>
                <w:rPr>
                  <w:rFonts w:eastAsia="Arial"/>
                  <w:sz w:val="20"/>
                  <w:szCs w:val="20"/>
                </w:rPr>
                <w:id w:val="1457905470"/>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Utilizzare gli strumenti tecnologici affidati avendo cura della sicurezza, della tutela della salute nei luoghi di lavoro e della dignità della persona, nel rispetto della normativa di riferimento e sotto supervisione.</w:t>
            </w:r>
          </w:p>
        </w:tc>
        <w:tc>
          <w:tcPr>
            <w:tcW w:w="2829" w:type="dxa"/>
            <w:tcBorders>
              <w:top w:val="single" w:sz="4" w:space="0" w:color="auto"/>
              <w:left w:val="single" w:sz="4" w:space="0" w:color="auto"/>
              <w:bottom w:val="single" w:sz="4" w:space="0" w:color="auto"/>
              <w:right w:val="single" w:sz="4" w:space="0" w:color="auto"/>
            </w:tcBorders>
          </w:tcPr>
          <w:p w14:paraId="4CA6C0D6" w14:textId="77777777" w:rsidR="00B31524" w:rsidRPr="000D2A9A" w:rsidRDefault="00B31524">
            <w:pPr>
              <w:rPr>
                <w:rFonts w:eastAsia="Arial"/>
                <w:sz w:val="20"/>
                <w:szCs w:val="20"/>
              </w:rPr>
            </w:pPr>
            <w:r w:rsidRPr="000D2A9A">
              <w:rPr>
                <w:rFonts w:eastAsia="Arial"/>
                <w:sz w:val="20"/>
                <w:szCs w:val="20"/>
              </w:rPr>
              <w:t>Asse storico-sociale</w:t>
            </w:r>
          </w:p>
          <w:p w14:paraId="3440AFC7" w14:textId="77777777" w:rsidR="00B31524" w:rsidRPr="000D2A9A" w:rsidRDefault="00B31524">
            <w:pPr>
              <w:rPr>
                <w:rFonts w:eastAsia="Arial"/>
                <w:sz w:val="20"/>
                <w:szCs w:val="20"/>
              </w:rPr>
            </w:pPr>
          </w:p>
          <w:p w14:paraId="30A43D8F" w14:textId="77777777" w:rsidR="00B31524" w:rsidRPr="000D2A9A" w:rsidRDefault="00B31524">
            <w:pPr>
              <w:rPr>
                <w:rFonts w:eastAsia="Arial"/>
                <w:sz w:val="20"/>
                <w:szCs w:val="20"/>
              </w:rPr>
            </w:pPr>
            <w:r w:rsidRPr="000D2A9A">
              <w:rPr>
                <w:rFonts w:eastAsia="Arial"/>
                <w:sz w:val="20"/>
                <w:szCs w:val="20"/>
              </w:rPr>
              <w:t>Asse scientifico, tecnologico e professionale</w:t>
            </w:r>
          </w:p>
        </w:tc>
      </w:tr>
      <w:tr w:rsidR="00B31524" w:rsidRPr="000D2A9A" w14:paraId="0E531023" w14:textId="77777777" w:rsidTr="00B31524">
        <w:tc>
          <w:tcPr>
            <w:tcW w:w="3209" w:type="dxa"/>
            <w:tcBorders>
              <w:top w:val="single" w:sz="4" w:space="0" w:color="auto"/>
              <w:left w:val="single" w:sz="4" w:space="0" w:color="auto"/>
              <w:bottom w:val="single" w:sz="4" w:space="0" w:color="auto"/>
              <w:right w:val="single" w:sz="4" w:space="0" w:color="auto"/>
            </w:tcBorders>
            <w:hideMark/>
          </w:tcPr>
          <w:p w14:paraId="01FD88DF" w14:textId="77777777" w:rsidR="00B31524" w:rsidRPr="000D2A9A" w:rsidRDefault="00B31524">
            <w:pPr>
              <w:rPr>
                <w:rFonts w:eastAsia="Arial"/>
                <w:sz w:val="20"/>
                <w:szCs w:val="20"/>
              </w:rPr>
            </w:pPr>
            <w:r w:rsidRPr="000D2A9A">
              <w:rPr>
                <w:rFonts w:eastAsia="Arial"/>
                <w:sz w:val="20"/>
                <w:szCs w:val="20"/>
              </w:rPr>
              <w:t>12. Utilizzare i concetti e i fondamentali strumenti degli assi culturali per comprendere la realtà ed operare in campi applicativi</w:t>
            </w:r>
          </w:p>
        </w:tc>
        <w:tc>
          <w:tcPr>
            <w:tcW w:w="3590" w:type="dxa"/>
            <w:tcBorders>
              <w:top w:val="single" w:sz="4" w:space="0" w:color="auto"/>
              <w:left w:val="single" w:sz="4" w:space="0" w:color="auto"/>
              <w:bottom w:val="single" w:sz="4" w:space="0" w:color="auto"/>
              <w:right w:val="single" w:sz="4" w:space="0" w:color="auto"/>
            </w:tcBorders>
            <w:hideMark/>
          </w:tcPr>
          <w:p w14:paraId="76787301" w14:textId="77777777" w:rsidR="00B31524" w:rsidRPr="000D2A9A" w:rsidRDefault="00000000">
            <w:pPr>
              <w:rPr>
                <w:rFonts w:eastAsia="Arial"/>
                <w:sz w:val="20"/>
                <w:szCs w:val="20"/>
              </w:rPr>
            </w:pPr>
            <w:sdt>
              <w:sdtPr>
                <w:rPr>
                  <w:rFonts w:eastAsia="Arial"/>
                  <w:sz w:val="20"/>
                  <w:szCs w:val="20"/>
                </w:rPr>
                <w:id w:val="-486556760"/>
                <w14:checkbox>
                  <w14:checked w14:val="0"/>
                  <w14:checkedState w14:val="2612" w14:font="MS Gothic"/>
                  <w14:uncheckedState w14:val="2610" w14:font="MS Gothic"/>
                </w14:checkbox>
              </w:sdtPr>
              <w:sdtContent>
                <w:r w:rsidR="00B31524" w:rsidRPr="000D2A9A">
                  <w:rPr>
                    <w:rFonts w:ascii="MS Gothic" w:eastAsia="MS Gothic" w:hAnsi="MS Gothic" w:hint="eastAsia"/>
                    <w:sz w:val="20"/>
                    <w:szCs w:val="20"/>
                  </w:rPr>
                  <w:t>☐</w:t>
                </w:r>
              </w:sdtContent>
            </w:sdt>
            <w:r w:rsidR="00B31524" w:rsidRPr="000D2A9A">
              <w:rPr>
                <w:rFonts w:eastAsia="Arial"/>
                <w:sz w:val="20"/>
                <w:szCs w:val="20"/>
              </w:rPr>
              <w:t>Utilizzare i concetti e gli strumenti fondamentali dell’asse culturale matematico per affrontare e risolvere problemi strutturati anche utilizzando strumenti e applicazioni informatiche.</w:t>
            </w:r>
          </w:p>
        </w:tc>
        <w:tc>
          <w:tcPr>
            <w:tcW w:w="2829" w:type="dxa"/>
            <w:tcBorders>
              <w:top w:val="single" w:sz="4" w:space="0" w:color="auto"/>
              <w:left w:val="single" w:sz="4" w:space="0" w:color="auto"/>
              <w:bottom w:val="single" w:sz="4" w:space="0" w:color="auto"/>
              <w:right w:val="single" w:sz="4" w:space="0" w:color="auto"/>
            </w:tcBorders>
          </w:tcPr>
          <w:p w14:paraId="05E0DCB7" w14:textId="77777777" w:rsidR="00B31524" w:rsidRPr="000D2A9A" w:rsidRDefault="00B31524">
            <w:pPr>
              <w:rPr>
                <w:rFonts w:eastAsia="Arial"/>
                <w:sz w:val="20"/>
                <w:szCs w:val="20"/>
              </w:rPr>
            </w:pPr>
            <w:r w:rsidRPr="000D2A9A">
              <w:rPr>
                <w:rFonts w:eastAsia="Arial"/>
                <w:sz w:val="20"/>
                <w:szCs w:val="20"/>
              </w:rPr>
              <w:t>Asse matematico</w:t>
            </w:r>
          </w:p>
          <w:p w14:paraId="1E7FF987" w14:textId="77777777" w:rsidR="00B31524" w:rsidRPr="000D2A9A" w:rsidRDefault="00B31524">
            <w:pPr>
              <w:rPr>
                <w:rFonts w:eastAsia="Arial"/>
                <w:sz w:val="20"/>
                <w:szCs w:val="20"/>
              </w:rPr>
            </w:pPr>
          </w:p>
          <w:p w14:paraId="2E94677E" w14:textId="77777777" w:rsidR="00B31524" w:rsidRPr="000D2A9A" w:rsidRDefault="00B31524">
            <w:pPr>
              <w:rPr>
                <w:rFonts w:eastAsia="Arial"/>
                <w:sz w:val="20"/>
                <w:szCs w:val="20"/>
              </w:rPr>
            </w:pPr>
            <w:r w:rsidRPr="000D2A9A">
              <w:rPr>
                <w:rFonts w:eastAsia="Arial"/>
                <w:sz w:val="20"/>
                <w:szCs w:val="20"/>
              </w:rPr>
              <w:t>Asse storico-sociale</w:t>
            </w:r>
          </w:p>
        </w:tc>
      </w:tr>
    </w:tbl>
    <w:p w14:paraId="7EE7CBB4" w14:textId="77777777" w:rsidR="00B31524" w:rsidRPr="0047461C" w:rsidRDefault="00B31524">
      <w:pPr>
        <w:jc w:val="both"/>
        <w:rPr>
          <w:rFonts w:eastAsia="Arial"/>
        </w:rPr>
      </w:pPr>
    </w:p>
    <w:p w14:paraId="292B2435" w14:textId="77777777" w:rsidR="0092030A" w:rsidRPr="0047461C" w:rsidRDefault="0092030A"/>
    <w:tbl>
      <w:tblPr>
        <w:tblStyle w:val="Tabellagriglia4-color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57"/>
        <w:gridCol w:w="2836"/>
        <w:gridCol w:w="1835"/>
      </w:tblGrid>
      <w:tr w:rsidR="0016009C" w:rsidRPr="0047461C" w14:paraId="4440FB5B" w14:textId="7B97CC01" w:rsidTr="00B31524">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57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E0560" w14:textId="20876E5E" w:rsidR="009641F4" w:rsidRPr="0047461C" w:rsidRDefault="009641F4" w:rsidP="00B31524">
            <w:pPr>
              <w:shd w:val="clear" w:color="auto" w:fill="B8CCE4" w:themeFill="accent1" w:themeFillTint="66"/>
              <w:jc w:val="center"/>
              <w:rPr>
                <w:rFonts w:ascii="Times New Roman" w:hAnsi="Times New Roman" w:cs="Times New Roman"/>
                <w:bCs w:val="0"/>
                <w:smallCaps/>
                <w:color w:val="000000"/>
                <w:sz w:val="20"/>
                <w:szCs w:val="20"/>
              </w:rPr>
            </w:pPr>
            <w:r w:rsidRPr="0047461C">
              <w:rPr>
                <w:rFonts w:ascii="Times New Roman" w:hAnsi="Times New Roman" w:cs="Times New Roman"/>
                <w:bCs w:val="0"/>
                <w:smallCaps/>
                <w:color w:val="000000"/>
                <w:sz w:val="20"/>
                <w:szCs w:val="20"/>
              </w:rPr>
              <w:lastRenderedPageBreak/>
              <w:t>Competenze del profilo di indirizzo</w:t>
            </w:r>
          </w:p>
        </w:tc>
        <w:tc>
          <w:tcPr>
            <w:tcW w:w="147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33215B" w14:textId="71E8D3D6" w:rsidR="009641F4" w:rsidRPr="0047461C" w:rsidRDefault="0016009C" w:rsidP="00B31524">
            <w:pPr>
              <w:shd w:val="clear" w:color="auto" w:fill="B8CCE4" w:themeFill="accent1" w:themeFillTint="66"/>
              <w:ind w:firstLine="1"/>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mallCaps/>
                <w:color w:val="000000"/>
                <w:sz w:val="20"/>
                <w:szCs w:val="20"/>
              </w:rPr>
            </w:pPr>
            <w:r w:rsidRPr="0047461C">
              <w:rPr>
                <w:rFonts w:ascii="Times New Roman" w:hAnsi="Times New Roman" w:cs="Times New Roman"/>
                <w:bCs w:val="0"/>
                <w:smallCaps/>
                <w:color w:val="000000"/>
                <w:sz w:val="20"/>
                <w:szCs w:val="20"/>
              </w:rPr>
              <w:t>Assi culturali coinvolti</w:t>
            </w:r>
          </w:p>
        </w:tc>
        <w:tc>
          <w:tcPr>
            <w:tcW w:w="9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7A4019" w14:textId="0354928B" w:rsidR="009641F4" w:rsidRPr="0047461C" w:rsidRDefault="009641F4" w:rsidP="00B31524">
            <w:pPr>
              <w:shd w:val="clear" w:color="auto" w:fill="B8CCE4" w:themeFill="accent1" w:themeFillTint="66"/>
              <w:ind w:firstLine="1"/>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mallCaps/>
                <w:color w:val="000000"/>
                <w:sz w:val="20"/>
                <w:szCs w:val="20"/>
              </w:rPr>
            </w:pPr>
            <w:r w:rsidRPr="0047461C">
              <w:rPr>
                <w:rFonts w:ascii="Times New Roman" w:hAnsi="Times New Roman" w:cs="Times New Roman"/>
                <w:bCs w:val="0"/>
                <w:smallCaps/>
                <w:color w:val="000000"/>
                <w:sz w:val="20"/>
                <w:szCs w:val="20"/>
              </w:rPr>
              <w:t>Raccordi con competenze area generale</w:t>
            </w:r>
          </w:p>
        </w:tc>
      </w:tr>
      <w:tr w:rsidR="0016009C" w:rsidRPr="0047461C" w14:paraId="37F5B67F" w14:textId="31F9AAC4" w:rsidTr="00B31524">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574" w:type="pct"/>
            <w:tcBorders>
              <w:top w:val="single" w:sz="4" w:space="0" w:color="auto"/>
            </w:tcBorders>
            <w:shd w:val="clear" w:color="auto" w:fill="FFFFFF" w:themeFill="background1"/>
            <w:hideMark/>
          </w:tcPr>
          <w:p w14:paraId="392E1558" w14:textId="0A3B5834" w:rsidR="009641F4" w:rsidRPr="0047461C" w:rsidRDefault="009641F4" w:rsidP="0016009C">
            <w:pPr>
              <w:ind w:firstLine="1"/>
              <w:jc w:val="both"/>
              <w:textAlignment w:val="baseline"/>
              <w:rPr>
                <w:rFonts w:ascii="Times New Roman" w:eastAsia="Times New Roman" w:hAnsi="Times New Roman" w:cs="Times New Roman"/>
                <w:bCs w:val="0"/>
                <w:sz w:val="20"/>
                <w:szCs w:val="20"/>
              </w:rPr>
            </w:pPr>
            <w:bookmarkStart w:id="4" w:name="_Hlk148464225"/>
            <w:r w:rsidRPr="0047461C">
              <w:rPr>
                <w:rFonts w:ascii="Times New Roman" w:eastAsia="Times New Roman" w:hAnsi="Times New Roman" w:cs="Times New Roman"/>
                <w:bCs w:val="0"/>
                <w:sz w:val="20"/>
                <w:szCs w:val="20"/>
              </w:rPr>
              <w:t>C13: Predisporre il progetto per la realizzazione di un prodotto sulla base delle richieste del cliente, delle caratteristiche dei materiali, delle tendenze degli stili valutando le soluzioni tecniche proposte, le tecniche di lavorazione, i costi e la sostenibilità ambientale.</w:t>
            </w:r>
          </w:p>
        </w:tc>
        <w:tc>
          <w:tcPr>
            <w:tcW w:w="1473" w:type="pct"/>
            <w:tcBorders>
              <w:top w:val="single" w:sz="4" w:space="0" w:color="auto"/>
            </w:tcBorders>
            <w:shd w:val="clear" w:color="auto" w:fill="FFFFFF" w:themeFill="background1"/>
            <w:vAlign w:val="center"/>
          </w:tcPr>
          <w:p w14:paraId="171FB993" w14:textId="1AFDAB6C" w:rsidR="009641F4" w:rsidRPr="0047461C" w:rsidRDefault="009641F4" w:rsidP="00B31524">
            <w:pPr>
              <w:ind w:firstLine="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53" w:type="pct"/>
            <w:tcBorders>
              <w:top w:val="single" w:sz="4" w:space="0" w:color="auto"/>
            </w:tcBorders>
            <w:shd w:val="clear" w:color="auto" w:fill="FFFFFF" w:themeFill="background1"/>
          </w:tcPr>
          <w:p w14:paraId="5218F712" w14:textId="3504FA28" w:rsidR="009641F4" w:rsidRPr="0047461C" w:rsidRDefault="009641F4" w:rsidP="0016009C">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p>
        </w:tc>
      </w:tr>
      <w:bookmarkEnd w:id="4"/>
      <w:tr w:rsidR="0016009C" w:rsidRPr="0047461C" w14:paraId="5A892946" w14:textId="22CB4D86" w:rsidTr="00B31524">
        <w:trPr>
          <w:trHeight w:val="266"/>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532C0358" w14:textId="0F5449FD" w:rsidR="0016009C" w:rsidRPr="0047461C" w:rsidRDefault="00000000" w:rsidP="0016009C">
            <w:pPr>
              <w:ind w:left="852" w:hanging="851"/>
              <w:jc w:val="both"/>
              <w:textAlignment w:val="baseline"/>
              <w:rPr>
                <w:rFonts w:ascii="Times New Roman" w:eastAsia="Times New Roman" w:hAnsi="Times New Roman" w:cs="Times New Roman"/>
                <w:b w:val="0"/>
                <w:bCs w:val="0"/>
                <w:sz w:val="20"/>
                <w:szCs w:val="20"/>
              </w:rPr>
            </w:pPr>
            <w:sdt>
              <w:sdtPr>
                <w:rPr>
                  <w:sz w:val="20"/>
                  <w:szCs w:val="20"/>
                </w:rPr>
                <w:id w:val="1949735936"/>
                <w14:checkbox>
                  <w14:checked w14:val="0"/>
                  <w14:checkedState w14:val="2612" w14:font="MS Gothic"/>
                  <w14:uncheckedState w14:val="2610" w14:font="MS Gothic"/>
                </w14:checkbox>
              </w:sdtPr>
              <w:sdtContent>
                <w:r w:rsidR="0016009C" w:rsidRPr="0047461C">
                  <w:rPr>
                    <w:rFonts w:ascii="MS Gothic" w:eastAsia="MS Gothic" w:hAnsi="MS Gothic" w:cs="Times New Roman" w:hint="eastAsia"/>
                    <w:b w:val="0"/>
                    <w:bCs w:val="0"/>
                    <w:sz w:val="20"/>
                    <w:szCs w:val="20"/>
                  </w:rPr>
                  <w:t>☐</w:t>
                </w:r>
              </w:sdtContent>
            </w:sdt>
            <w:r w:rsidR="0016009C" w:rsidRPr="0047461C">
              <w:rPr>
                <w:rFonts w:ascii="Times New Roman" w:eastAsia="Times New Roman" w:hAnsi="Times New Roman" w:cs="Times New Roman"/>
                <w:b w:val="0"/>
                <w:bCs w:val="0"/>
                <w:sz w:val="20"/>
                <w:szCs w:val="20"/>
              </w:rPr>
              <w:t xml:space="preserve"> BIENNIO: Predisporre il progetto per la realizzazione di prodotti semplici e di tipologie conosciute sulla base di specifiche dettagliate riguardanti i materiali, le tecniche di lavorazione, la funzione e le dimensioni. QNQ2</w:t>
            </w:r>
          </w:p>
        </w:tc>
        <w:tc>
          <w:tcPr>
            <w:tcW w:w="1473" w:type="pct"/>
            <w:shd w:val="clear" w:color="auto" w:fill="FFFFFF" w:themeFill="background1"/>
            <w:vAlign w:val="center"/>
          </w:tcPr>
          <w:p w14:paraId="5B835DAF" w14:textId="76A1E267" w:rsidR="0016009C" w:rsidRPr="0047461C" w:rsidRDefault="0016009C" w:rsidP="00B31524">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dei linguaggi</w:t>
            </w:r>
          </w:p>
          <w:p w14:paraId="59ADED1F" w14:textId="77777777" w:rsidR="0016009C" w:rsidRPr="0047461C" w:rsidRDefault="0016009C" w:rsidP="00B31524">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storico-sociale</w:t>
            </w:r>
          </w:p>
          <w:p w14:paraId="2F7D1BB8" w14:textId="6AE88E24" w:rsidR="0016009C" w:rsidRPr="0047461C" w:rsidRDefault="0016009C" w:rsidP="00B31524">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matematico</w:t>
            </w:r>
          </w:p>
          <w:p w14:paraId="39979465" w14:textId="6D9D36E3" w:rsidR="0016009C" w:rsidRPr="0047461C" w:rsidRDefault="0016009C" w:rsidP="00B31524">
            <w:pPr>
              <w:ind w:left="852" w:hanging="85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461C">
              <w:rPr>
                <w:rFonts w:ascii="Times New Roman" w:eastAsia="Arial" w:hAnsi="Times New Roman" w:cs="Times New Roman"/>
                <w:sz w:val="20"/>
                <w:szCs w:val="20"/>
              </w:rPr>
              <w:t>Asse scientifico, tecnologico e professionale</w:t>
            </w:r>
          </w:p>
        </w:tc>
        <w:tc>
          <w:tcPr>
            <w:tcW w:w="953" w:type="pct"/>
            <w:shd w:val="clear" w:color="auto" w:fill="FFFFFF" w:themeFill="background1"/>
          </w:tcPr>
          <w:p w14:paraId="6C69DB4E" w14:textId="434F8E06" w:rsidR="0016009C" w:rsidRPr="0047461C" w:rsidRDefault="0016009C" w:rsidP="0016009C">
            <w:pPr>
              <w:ind w:left="852" w:hanging="85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461C">
              <w:rPr>
                <w:rFonts w:ascii="Times New Roman" w:eastAsia="Arial" w:hAnsi="Times New Roman" w:cs="Times New Roman"/>
                <w:sz w:val="20"/>
                <w:szCs w:val="20"/>
              </w:rPr>
              <w:t>2,8,10,12</w:t>
            </w:r>
          </w:p>
        </w:tc>
      </w:tr>
      <w:tr w:rsidR="0016009C" w:rsidRPr="0047461C" w14:paraId="6FC8FE8E" w14:textId="340F2012" w:rsidTr="00B3152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hideMark/>
          </w:tcPr>
          <w:p w14:paraId="5B3DE00B" w14:textId="545EA246" w:rsidR="0016009C" w:rsidRPr="0047461C" w:rsidRDefault="0016009C" w:rsidP="0016009C">
            <w:pPr>
              <w:jc w:val="both"/>
              <w:rPr>
                <w:rFonts w:ascii="Times New Roman" w:eastAsia="Times New Roman" w:hAnsi="Times New Roman" w:cs="Times New Roman"/>
                <w:bCs w:val="0"/>
                <w:sz w:val="20"/>
                <w:szCs w:val="20"/>
              </w:rPr>
            </w:pPr>
            <w:r w:rsidRPr="0047461C">
              <w:rPr>
                <w:rFonts w:ascii="Times New Roman" w:eastAsia="Times New Roman" w:hAnsi="Times New Roman" w:cs="Times New Roman"/>
                <w:bCs w:val="0"/>
                <w:sz w:val="20"/>
                <w:szCs w:val="20"/>
              </w:rPr>
              <w:t>C14: Realizzare disegni tecnici e/o artistici, utilizzando le metodologie di rappresentazione grafica e gli strumenti tradizionali o informatici più idonei alle esigenze specifiche di progetto e di settore/contesto</w:t>
            </w:r>
          </w:p>
        </w:tc>
        <w:tc>
          <w:tcPr>
            <w:tcW w:w="1473" w:type="pct"/>
            <w:shd w:val="clear" w:color="auto" w:fill="FFFFFF" w:themeFill="background1"/>
            <w:vAlign w:val="center"/>
          </w:tcPr>
          <w:p w14:paraId="241E1F91" w14:textId="4DCF8F59" w:rsidR="0016009C" w:rsidRPr="0047461C" w:rsidRDefault="0016009C" w:rsidP="00B315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53" w:type="pct"/>
            <w:shd w:val="clear" w:color="auto" w:fill="FFFFFF" w:themeFill="background1"/>
          </w:tcPr>
          <w:p w14:paraId="434E1932" w14:textId="147E56AB" w:rsidR="0016009C" w:rsidRPr="0047461C" w:rsidRDefault="0016009C" w:rsidP="0016009C">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p>
        </w:tc>
      </w:tr>
      <w:tr w:rsidR="0016009C" w:rsidRPr="0047461C" w14:paraId="41933DEA" w14:textId="26297805" w:rsidTr="00B31524">
        <w:trPr>
          <w:trHeight w:val="375"/>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333CE112" w14:textId="795B4CD6" w:rsidR="0016009C" w:rsidRPr="0047461C" w:rsidRDefault="00000000" w:rsidP="0016009C">
            <w:pPr>
              <w:ind w:left="852" w:hanging="852"/>
              <w:jc w:val="both"/>
              <w:textAlignment w:val="baseline"/>
              <w:rPr>
                <w:rFonts w:ascii="Times New Roman" w:eastAsia="Times New Roman" w:hAnsi="Times New Roman" w:cs="Times New Roman"/>
                <w:b w:val="0"/>
                <w:bCs w:val="0"/>
                <w:sz w:val="20"/>
                <w:szCs w:val="20"/>
              </w:rPr>
            </w:pPr>
            <w:sdt>
              <w:sdtPr>
                <w:rPr>
                  <w:sz w:val="20"/>
                  <w:szCs w:val="20"/>
                </w:rPr>
                <w:id w:val="763113760"/>
                <w14:checkbox>
                  <w14:checked w14:val="0"/>
                  <w14:checkedState w14:val="2612" w14:font="MS Gothic"/>
                  <w14:uncheckedState w14:val="2610" w14:font="MS Gothic"/>
                </w14:checkbox>
              </w:sdtPr>
              <w:sdtContent>
                <w:r w:rsidR="0016009C" w:rsidRPr="0047461C">
                  <w:rPr>
                    <w:rFonts w:ascii="MS Gothic" w:eastAsia="MS Gothic" w:hAnsi="MS Gothic" w:cs="Times New Roman" w:hint="eastAsia"/>
                    <w:b w:val="0"/>
                    <w:bCs w:val="0"/>
                    <w:sz w:val="20"/>
                    <w:szCs w:val="20"/>
                  </w:rPr>
                  <w:t>☐</w:t>
                </w:r>
              </w:sdtContent>
            </w:sdt>
            <w:r w:rsidR="0016009C" w:rsidRPr="0047461C">
              <w:rPr>
                <w:rFonts w:ascii="Times New Roman" w:eastAsia="Times New Roman" w:hAnsi="Times New Roman" w:cs="Times New Roman"/>
                <w:b w:val="0"/>
                <w:bCs w:val="0"/>
                <w:sz w:val="20"/>
                <w:szCs w:val="20"/>
              </w:rPr>
              <w:t xml:space="preserve"> BIENNIO:</w:t>
            </w:r>
            <w:r w:rsidR="0016009C" w:rsidRPr="0047461C">
              <w:rPr>
                <w:rFonts w:ascii="Times New Roman" w:hAnsi="Times New Roman" w:cs="Times New Roman"/>
                <w:b w:val="0"/>
                <w:bCs w:val="0"/>
                <w:sz w:val="20"/>
                <w:szCs w:val="20"/>
              </w:rPr>
              <w:t xml:space="preserve"> </w:t>
            </w:r>
            <w:r w:rsidR="0016009C" w:rsidRPr="0047461C">
              <w:rPr>
                <w:rFonts w:ascii="Times New Roman" w:eastAsia="Times New Roman" w:hAnsi="Times New Roman" w:cs="Times New Roman"/>
                <w:b w:val="0"/>
                <w:bCs w:val="0"/>
                <w:sz w:val="20"/>
                <w:szCs w:val="20"/>
              </w:rPr>
              <w:t>Realizzare disegni tecnici e/o artistici, di prodotti o parti semplici e consuete, utilizzando le metodologie di rappresentazione grafica e gli strumenti tradizionali o informatici più idonei alle esigenze specifiche di progetto e di settore/contesto. QNQ2</w:t>
            </w:r>
          </w:p>
        </w:tc>
        <w:tc>
          <w:tcPr>
            <w:tcW w:w="1473" w:type="pct"/>
            <w:shd w:val="clear" w:color="auto" w:fill="FFFFFF" w:themeFill="background1"/>
            <w:vAlign w:val="center"/>
          </w:tcPr>
          <w:p w14:paraId="0F730B8E" w14:textId="729C229B" w:rsidR="0016009C" w:rsidRPr="0047461C" w:rsidRDefault="0016009C" w:rsidP="00B31524">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dei linguaggi</w:t>
            </w:r>
          </w:p>
          <w:p w14:paraId="4B8F1243" w14:textId="77777777" w:rsidR="0016009C" w:rsidRPr="0047461C" w:rsidRDefault="0016009C" w:rsidP="00B31524">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storico-sociale</w:t>
            </w:r>
          </w:p>
          <w:p w14:paraId="3C7C4E1F" w14:textId="1E064BF1" w:rsidR="0016009C" w:rsidRPr="0047461C" w:rsidRDefault="0016009C" w:rsidP="00B31524">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matematico</w:t>
            </w:r>
          </w:p>
          <w:p w14:paraId="51DB7881" w14:textId="3721C083" w:rsidR="0016009C" w:rsidRPr="0047461C" w:rsidRDefault="0016009C" w:rsidP="00B31524">
            <w:pPr>
              <w:ind w:left="605" w:hanging="852"/>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461C">
              <w:rPr>
                <w:rFonts w:ascii="Times New Roman" w:eastAsia="Arial" w:hAnsi="Times New Roman" w:cs="Times New Roman"/>
                <w:sz w:val="20"/>
                <w:szCs w:val="20"/>
              </w:rPr>
              <w:t>Asse scientifico, tecnologico e professionale</w:t>
            </w:r>
          </w:p>
        </w:tc>
        <w:tc>
          <w:tcPr>
            <w:tcW w:w="953" w:type="pct"/>
            <w:shd w:val="clear" w:color="auto" w:fill="FFFFFF" w:themeFill="background1"/>
          </w:tcPr>
          <w:p w14:paraId="1FEE1E07" w14:textId="7D9AA1F1" w:rsidR="0016009C" w:rsidRPr="0047461C" w:rsidRDefault="0016009C" w:rsidP="0016009C">
            <w:pPr>
              <w:ind w:left="852" w:hanging="852"/>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461C">
              <w:rPr>
                <w:rFonts w:ascii="Times New Roman" w:eastAsia="Arial" w:hAnsi="Times New Roman" w:cs="Times New Roman"/>
                <w:sz w:val="20"/>
                <w:szCs w:val="20"/>
              </w:rPr>
              <w:t>2,3,6,8,12</w:t>
            </w:r>
          </w:p>
        </w:tc>
      </w:tr>
      <w:tr w:rsidR="0016009C" w:rsidRPr="0047461C" w14:paraId="3DB88379" w14:textId="0D02AD97" w:rsidTr="00B31524">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hideMark/>
          </w:tcPr>
          <w:p w14:paraId="4BEF7DC3" w14:textId="7795F7C0" w:rsidR="0016009C" w:rsidRPr="0047461C" w:rsidRDefault="0016009C" w:rsidP="0016009C">
            <w:pPr>
              <w:jc w:val="both"/>
              <w:rPr>
                <w:rFonts w:ascii="Times New Roman" w:eastAsia="Times New Roman" w:hAnsi="Times New Roman" w:cs="Times New Roman"/>
                <w:bCs w:val="0"/>
                <w:sz w:val="20"/>
                <w:szCs w:val="20"/>
              </w:rPr>
            </w:pPr>
            <w:r w:rsidRPr="0047461C">
              <w:rPr>
                <w:rFonts w:ascii="Times New Roman" w:eastAsia="Times New Roman" w:hAnsi="Times New Roman" w:cs="Times New Roman"/>
                <w:bCs w:val="0"/>
                <w:sz w:val="20"/>
                <w:szCs w:val="20"/>
              </w:rPr>
              <w:t>C15: Realizzare e presentare prototipi, modelli fisici e/o virtuali, valutando la loro rispondenza agli standard qualitativi previsti dalle specifiche di progettazione.</w:t>
            </w:r>
          </w:p>
        </w:tc>
        <w:tc>
          <w:tcPr>
            <w:tcW w:w="1473" w:type="pct"/>
            <w:shd w:val="clear" w:color="auto" w:fill="FFFFFF" w:themeFill="background1"/>
            <w:vAlign w:val="center"/>
          </w:tcPr>
          <w:p w14:paraId="12CC2B19" w14:textId="2266D61C" w:rsidR="0016009C" w:rsidRPr="0047461C" w:rsidRDefault="0016009C" w:rsidP="00B315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53" w:type="pct"/>
            <w:shd w:val="clear" w:color="auto" w:fill="FFFFFF" w:themeFill="background1"/>
          </w:tcPr>
          <w:p w14:paraId="3ACA326D" w14:textId="3BED8728" w:rsidR="0016009C" w:rsidRPr="0047461C" w:rsidRDefault="0016009C" w:rsidP="0016009C">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p>
        </w:tc>
      </w:tr>
      <w:tr w:rsidR="0016009C" w:rsidRPr="0047461C" w14:paraId="1AD22B17" w14:textId="79FD5EC1" w:rsidTr="00B31524">
        <w:trPr>
          <w:trHeight w:val="163"/>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786A231E" w14:textId="72B467DC" w:rsidR="0016009C" w:rsidRPr="0047461C" w:rsidRDefault="00000000" w:rsidP="0016009C">
            <w:pPr>
              <w:ind w:left="842" w:hanging="851"/>
              <w:jc w:val="both"/>
              <w:rPr>
                <w:rFonts w:ascii="Times New Roman" w:eastAsia="Times New Roman" w:hAnsi="Times New Roman" w:cs="Times New Roman"/>
                <w:b w:val="0"/>
                <w:bCs w:val="0"/>
                <w:sz w:val="20"/>
                <w:szCs w:val="20"/>
              </w:rPr>
            </w:pPr>
            <w:sdt>
              <w:sdtPr>
                <w:rPr>
                  <w:sz w:val="20"/>
                  <w:szCs w:val="20"/>
                </w:rPr>
                <w:id w:val="396787038"/>
                <w14:checkbox>
                  <w14:checked w14:val="0"/>
                  <w14:checkedState w14:val="2612" w14:font="MS Gothic"/>
                  <w14:uncheckedState w14:val="2610" w14:font="MS Gothic"/>
                </w14:checkbox>
              </w:sdtPr>
              <w:sdtContent>
                <w:r w:rsidR="0016009C" w:rsidRPr="0047461C">
                  <w:rPr>
                    <w:rFonts w:ascii="MS Gothic" w:eastAsia="MS Gothic" w:hAnsi="MS Gothic" w:cs="Times New Roman" w:hint="eastAsia"/>
                    <w:b w:val="0"/>
                    <w:bCs w:val="0"/>
                    <w:sz w:val="20"/>
                    <w:szCs w:val="20"/>
                  </w:rPr>
                  <w:t>☐</w:t>
                </w:r>
              </w:sdtContent>
            </w:sdt>
            <w:r w:rsidR="0016009C" w:rsidRPr="0047461C">
              <w:rPr>
                <w:rFonts w:ascii="Times New Roman" w:eastAsia="Times New Roman" w:hAnsi="Times New Roman" w:cs="Times New Roman"/>
                <w:b w:val="0"/>
                <w:bCs w:val="0"/>
                <w:sz w:val="20"/>
                <w:szCs w:val="20"/>
              </w:rPr>
              <w:t xml:space="preserve"> BIENNIO: Realizzare e presentare modelli fisici di semplici manufatti e/o parti di manufatti, con caratteristiche dimensionali corrispondenti a quanto previsto dal progetto. QNQ2</w:t>
            </w:r>
          </w:p>
        </w:tc>
        <w:tc>
          <w:tcPr>
            <w:tcW w:w="1473" w:type="pct"/>
            <w:shd w:val="clear" w:color="auto" w:fill="FFFFFF" w:themeFill="background1"/>
            <w:vAlign w:val="center"/>
          </w:tcPr>
          <w:p w14:paraId="5BA450ED" w14:textId="7985D341" w:rsidR="0016009C" w:rsidRPr="0047461C" w:rsidRDefault="0016009C" w:rsidP="00B31524">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dei linguaggi</w:t>
            </w:r>
          </w:p>
          <w:p w14:paraId="49C16997" w14:textId="77777777" w:rsidR="0016009C" w:rsidRPr="0047461C" w:rsidRDefault="0016009C" w:rsidP="00B31524">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storico-sociale</w:t>
            </w:r>
          </w:p>
          <w:p w14:paraId="46FA10A7" w14:textId="7C70414B" w:rsidR="0016009C" w:rsidRPr="0047461C" w:rsidRDefault="0016009C" w:rsidP="00B31524">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matematico</w:t>
            </w:r>
          </w:p>
          <w:p w14:paraId="765352C1" w14:textId="025DB588" w:rsidR="0016009C" w:rsidRPr="0047461C" w:rsidRDefault="0016009C" w:rsidP="00B31524">
            <w:pPr>
              <w:ind w:left="842" w:hanging="8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461C">
              <w:rPr>
                <w:rFonts w:ascii="Times New Roman" w:eastAsia="Arial" w:hAnsi="Times New Roman" w:cs="Times New Roman"/>
                <w:sz w:val="20"/>
                <w:szCs w:val="20"/>
              </w:rPr>
              <w:t>Asse scientifico, tecnologico e professionale</w:t>
            </w:r>
          </w:p>
        </w:tc>
        <w:tc>
          <w:tcPr>
            <w:tcW w:w="953" w:type="pct"/>
            <w:shd w:val="clear" w:color="auto" w:fill="FFFFFF" w:themeFill="background1"/>
          </w:tcPr>
          <w:p w14:paraId="0829062E" w14:textId="6009D43B" w:rsidR="0016009C" w:rsidRPr="0047461C" w:rsidRDefault="0016009C" w:rsidP="0016009C">
            <w:pPr>
              <w:ind w:left="842" w:hanging="8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461C">
              <w:rPr>
                <w:rFonts w:ascii="Times New Roman" w:eastAsia="Arial" w:hAnsi="Times New Roman" w:cs="Times New Roman"/>
                <w:sz w:val="20"/>
                <w:szCs w:val="20"/>
              </w:rPr>
              <w:t>2,6,8,11,12</w:t>
            </w:r>
          </w:p>
        </w:tc>
      </w:tr>
      <w:tr w:rsidR="0016009C" w:rsidRPr="0047461C" w14:paraId="01288C4E" w14:textId="28DED420" w:rsidTr="00B31524">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23C96B5D" w14:textId="064F7D6E" w:rsidR="0016009C" w:rsidRPr="0047461C" w:rsidRDefault="0016009C" w:rsidP="0016009C">
            <w:pPr>
              <w:ind w:firstLine="1"/>
              <w:jc w:val="both"/>
              <w:textAlignment w:val="baseline"/>
              <w:rPr>
                <w:rFonts w:ascii="Times New Roman" w:eastAsia="Times New Roman" w:hAnsi="Times New Roman" w:cs="Times New Roman"/>
                <w:bCs w:val="0"/>
                <w:sz w:val="20"/>
                <w:szCs w:val="20"/>
              </w:rPr>
            </w:pPr>
            <w:r w:rsidRPr="0047461C">
              <w:rPr>
                <w:rFonts w:ascii="Times New Roman" w:eastAsia="Times New Roman" w:hAnsi="Times New Roman" w:cs="Times New Roman"/>
                <w:bCs w:val="0"/>
                <w:sz w:val="20"/>
                <w:szCs w:val="20"/>
              </w:rPr>
              <w:t>C16: 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tc>
        <w:tc>
          <w:tcPr>
            <w:tcW w:w="1473" w:type="pct"/>
            <w:shd w:val="clear" w:color="auto" w:fill="FFFFFF" w:themeFill="background1"/>
            <w:vAlign w:val="center"/>
          </w:tcPr>
          <w:p w14:paraId="4876F405" w14:textId="2F1E7BFA" w:rsidR="0016009C" w:rsidRPr="0047461C" w:rsidRDefault="0016009C" w:rsidP="00B31524">
            <w:pPr>
              <w:ind w:firstLine="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53" w:type="pct"/>
            <w:shd w:val="clear" w:color="auto" w:fill="FFFFFF" w:themeFill="background1"/>
          </w:tcPr>
          <w:p w14:paraId="077C990F" w14:textId="6F42552E" w:rsidR="0016009C" w:rsidRPr="0047461C" w:rsidRDefault="0016009C" w:rsidP="0016009C">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p>
        </w:tc>
      </w:tr>
      <w:tr w:rsidR="0016009C" w:rsidRPr="0047461C" w14:paraId="3CE72595" w14:textId="52088839" w:rsidTr="00B31524">
        <w:trPr>
          <w:trHeight w:val="163"/>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5EA6B7D4" w14:textId="11434875" w:rsidR="0016009C" w:rsidRPr="0047461C" w:rsidRDefault="00000000" w:rsidP="0016009C">
            <w:pPr>
              <w:spacing w:line="237" w:lineRule="auto"/>
              <w:ind w:left="888" w:hanging="888"/>
              <w:jc w:val="both"/>
              <w:rPr>
                <w:rFonts w:ascii="Times New Roman" w:eastAsia="Times New Roman" w:hAnsi="Times New Roman" w:cs="Times New Roman"/>
                <w:b w:val="0"/>
                <w:bCs w:val="0"/>
                <w:sz w:val="20"/>
                <w:szCs w:val="20"/>
              </w:rPr>
            </w:pPr>
            <w:sdt>
              <w:sdtPr>
                <w:rPr>
                  <w:sz w:val="20"/>
                  <w:szCs w:val="20"/>
                </w:rPr>
                <w:id w:val="-1451852695"/>
                <w14:checkbox>
                  <w14:checked w14:val="0"/>
                  <w14:checkedState w14:val="2612" w14:font="MS Gothic"/>
                  <w14:uncheckedState w14:val="2610" w14:font="MS Gothic"/>
                </w14:checkbox>
              </w:sdtPr>
              <w:sdtContent>
                <w:r w:rsidR="0016009C" w:rsidRPr="0047461C">
                  <w:rPr>
                    <w:rFonts w:ascii="MS Gothic" w:eastAsia="MS Gothic" w:hAnsi="MS Gothic" w:cs="Times New Roman" w:hint="eastAsia"/>
                    <w:b w:val="0"/>
                    <w:bCs w:val="0"/>
                    <w:sz w:val="20"/>
                    <w:szCs w:val="20"/>
                  </w:rPr>
                  <w:t>☐</w:t>
                </w:r>
              </w:sdtContent>
            </w:sdt>
            <w:r w:rsidR="0016009C" w:rsidRPr="0047461C">
              <w:rPr>
                <w:rFonts w:ascii="Times New Roman" w:eastAsia="Times New Roman" w:hAnsi="Times New Roman" w:cs="Times New Roman"/>
                <w:b w:val="0"/>
                <w:bCs w:val="0"/>
                <w:sz w:val="20"/>
                <w:szCs w:val="20"/>
              </w:rPr>
              <w:t xml:space="preserve"> BIENNIO:</w:t>
            </w:r>
            <w:r w:rsidR="0016009C" w:rsidRPr="0047461C">
              <w:rPr>
                <w:rFonts w:ascii="Times New Roman" w:hAnsi="Times New Roman" w:cs="Times New Roman"/>
                <w:b w:val="0"/>
                <w:bCs w:val="0"/>
                <w:sz w:val="20"/>
                <w:szCs w:val="20"/>
              </w:rPr>
              <w:t xml:space="preserve"> </w:t>
            </w:r>
            <w:r w:rsidR="0016009C" w:rsidRPr="0047461C">
              <w:rPr>
                <w:rFonts w:ascii="Times New Roman" w:eastAsia="Times New Roman" w:hAnsi="Times New Roman" w:cs="Times New Roman"/>
                <w:b w:val="0"/>
                <w:bCs w:val="0"/>
                <w:sz w:val="20"/>
                <w:szCs w:val="20"/>
              </w:rPr>
              <w:t>Saper gestire le attività di realizzazione di un bene/manufatto, servendosi delle caratteristiche specifiche di modelli e prototipi, applicando le indicazioni progettuali e le opportune tecniche di lavorazione manuale. QNQ2</w:t>
            </w:r>
          </w:p>
        </w:tc>
        <w:tc>
          <w:tcPr>
            <w:tcW w:w="1473" w:type="pct"/>
            <w:shd w:val="clear" w:color="auto" w:fill="FFFFFF" w:themeFill="background1"/>
            <w:vAlign w:val="center"/>
          </w:tcPr>
          <w:p w14:paraId="77B5AF80" w14:textId="77777777" w:rsidR="0016009C" w:rsidRPr="0047461C" w:rsidRDefault="0016009C" w:rsidP="00B31524">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scientifico, tecnologico e professionale</w:t>
            </w:r>
          </w:p>
          <w:p w14:paraId="39F6C971" w14:textId="2A68401C" w:rsidR="0016009C" w:rsidRPr="0047461C" w:rsidRDefault="0016009C" w:rsidP="00B31524">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47461C">
              <w:rPr>
                <w:rFonts w:ascii="Times New Roman" w:eastAsia="Arial" w:hAnsi="Times New Roman" w:cs="Times New Roman"/>
                <w:sz w:val="20"/>
                <w:szCs w:val="20"/>
              </w:rPr>
              <w:t>Asse matematico</w:t>
            </w:r>
          </w:p>
        </w:tc>
        <w:tc>
          <w:tcPr>
            <w:tcW w:w="953" w:type="pct"/>
            <w:shd w:val="clear" w:color="auto" w:fill="FFFFFF" w:themeFill="background1"/>
          </w:tcPr>
          <w:p w14:paraId="2C5EE041" w14:textId="6CBF9122" w:rsidR="0016009C" w:rsidRPr="0047461C" w:rsidRDefault="0016009C" w:rsidP="0016009C">
            <w:pPr>
              <w:spacing w:line="237" w:lineRule="auto"/>
              <w:ind w:left="888" w:hanging="8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461C">
              <w:rPr>
                <w:rFonts w:ascii="Times New Roman" w:eastAsia="Arial" w:hAnsi="Times New Roman" w:cs="Times New Roman"/>
                <w:sz w:val="20"/>
                <w:szCs w:val="20"/>
              </w:rPr>
              <w:t>8,11,12</w:t>
            </w:r>
          </w:p>
        </w:tc>
      </w:tr>
      <w:tr w:rsidR="0016009C" w:rsidRPr="0047461C" w14:paraId="3368A7AB" w14:textId="4ECDE685" w:rsidTr="00B31524">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40CDD4C7" w14:textId="20F584F8" w:rsidR="0016009C" w:rsidRPr="0047461C" w:rsidRDefault="0016009C" w:rsidP="0016009C">
            <w:pPr>
              <w:ind w:firstLine="1"/>
              <w:jc w:val="both"/>
              <w:textAlignment w:val="baseline"/>
              <w:rPr>
                <w:rFonts w:ascii="Times New Roman" w:eastAsia="Times New Roman" w:hAnsi="Times New Roman" w:cs="Times New Roman"/>
                <w:bCs w:val="0"/>
                <w:sz w:val="20"/>
                <w:szCs w:val="20"/>
              </w:rPr>
            </w:pPr>
            <w:r w:rsidRPr="0047461C">
              <w:rPr>
                <w:rFonts w:ascii="Times New Roman" w:eastAsia="Times New Roman" w:hAnsi="Times New Roman" w:cs="Times New Roman"/>
                <w:bCs w:val="0"/>
                <w:sz w:val="20"/>
                <w:szCs w:val="20"/>
              </w:rPr>
              <w:t>C17: 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tc>
        <w:tc>
          <w:tcPr>
            <w:tcW w:w="1473" w:type="pct"/>
            <w:shd w:val="clear" w:color="auto" w:fill="FFFFFF" w:themeFill="background1"/>
            <w:vAlign w:val="center"/>
          </w:tcPr>
          <w:p w14:paraId="0BFEFF55" w14:textId="4F9B21AB" w:rsidR="0016009C" w:rsidRPr="0047461C" w:rsidRDefault="0016009C" w:rsidP="00B31524">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53" w:type="pct"/>
            <w:shd w:val="clear" w:color="auto" w:fill="FFFFFF" w:themeFill="background1"/>
          </w:tcPr>
          <w:p w14:paraId="4C114C0A" w14:textId="6F09374B" w:rsidR="0016009C" w:rsidRPr="0047461C" w:rsidRDefault="0016009C" w:rsidP="0016009C">
            <w:pPr>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rPr>
            </w:pPr>
          </w:p>
        </w:tc>
      </w:tr>
      <w:tr w:rsidR="0016009C" w:rsidRPr="0047461C" w14:paraId="7029D559" w14:textId="4E9EFFA9" w:rsidTr="00B31524">
        <w:trPr>
          <w:trHeight w:val="163"/>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635933EC" w14:textId="0BEE7D86" w:rsidR="0016009C" w:rsidRPr="0047461C" w:rsidRDefault="00000000" w:rsidP="0016009C">
            <w:pPr>
              <w:spacing w:line="237" w:lineRule="auto"/>
              <w:ind w:left="842" w:hanging="842"/>
              <w:jc w:val="both"/>
              <w:rPr>
                <w:rFonts w:ascii="Times New Roman" w:eastAsia="Times New Roman" w:hAnsi="Times New Roman" w:cs="Times New Roman"/>
                <w:b w:val="0"/>
                <w:bCs w:val="0"/>
                <w:sz w:val="20"/>
                <w:szCs w:val="20"/>
              </w:rPr>
            </w:pPr>
            <w:sdt>
              <w:sdtPr>
                <w:rPr>
                  <w:sz w:val="20"/>
                  <w:szCs w:val="20"/>
                </w:rPr>
                <w:id w:val="1188479690"/>
                <w14:checkbox>
                  <w14:checked w14:val="0"/>
                  <w14:checkedState w14:val="2612" w14:font="MS Gothic"/>
                  <w14:uncheckedState w14:val="2610" w14:font="MS Gothic"/>
                </w14:checkbox>
              </w:sdtPr>
              <w:sdtContent>
                <w:r w:rsidR="0016009C" w:rsidRPr="0047461C">
                  <w:rPr>
                    <w:rFonts w:ascii="MS Gothic" w:eastAsia="MS Gothic" w:hAnsi="MS Gothic" w:cs="Times New Roman" w:hint="eastAsia"/>
                    <w:b w:val="0"/>
                    <w:bCs w:val="0"/>
                    <w:sz w:val="20"/>
                    <w:szCs w:val="20"/>
                  </w:rPr>
                  <w:t>☐</w:t>
                </w:r>
              </w:sdtContent>
            </w:sdt>
            <w:r w:rsidR="0016009C" w:rsidRPr="0047461C">
              <w:rPr>
                <w:rFonts w:ascii="Times New Roman" w:eastAsia="Times New Roman" w:hAnsi="Times New Roman" w:cs="Times New Roman"/>
                <w:b w:val="0"/>
                <w:bCs w:val="0"/>
                <w:sz w:val="20"/>
                <w:szCs w:val="20"/>
              </w:rPr>
              <w:t xml:space="preserve"> BIENNIO:</w:t>
            </w:r>
            <w:r w:rsidR="0016009C" w:rsidRPr="0047461C">
              <w:rPr>
                <w:rFonts w:ascii="Times New Roman" w:hAnsi="Times New Roman" w:cs="Times New Roman"/>
                <w:b w:val="0"/>
                <w:bCs w:val="0"/>
                <w:sz w:val="20"/>
                <w:szCs w:val="20"/>
              </w:rPr>
              <w:t xml:space="preserve"> </w:t>
            </w:r>
            <w:r w:rsidR="0016009C" w:rsidRPr="0047461C">
              <w:rPr>
                <w:rFonts w:ascii="Times New Roman" w:eastAsia="Times New Roman" w:hAnsi="Times New Roman" w:cs="Times New Roman"/>
                <w:b w:val="0"/>
                <w:bCs w:val="0"/>
                <w:sz w:val="20"/>
                <w:szCs w:val="20"/>
              </w:rPr>
              <w:t>Predisporre macchine tradizionali, utensili, strumenti e attrezzature necessarie alle diverse fasi di attività̀ sulla base di indicazioni dettagliate, monitorando il loro funzionamento, curando le attività̀ di manutenzione ordinaria. QNQ2</w:t>
            </w:r>
          </w:p>
        </w:tc>
        <w:tc>
          <w:tcPr>
            <w:tcW w:w="1473" w:type="pct"/>
            <w:shd w:val="clear" w:color="auto" w:fill="FFFFFF" w:themeFill="background1"/>
            <w:vAlign w:val="center"/>
          </w:tcPr>
          <w:p w14:paraId="295191A5" w14:textId="275A0F6E" w:rsidR="0016009C" w:rsidRPr="0047461C" w:rsidRDefault="0016009C" w:rsidP="00B31524">
            <w:pPr>
              <w:spacing w:line="237"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461C">
              <w:rPr>
                <w:rFonts w:ascii="Times New Roman" w:eastAsia="Arial" w:hAnsi="Times New Roman" w:cs="Times New Roman"/>
                <w:sz w:val="20"/>
                <w:szCs w:val="20"/>
              </w:rPr>
              <w:t>Asse scientifico, tecnologico e professionale</w:t>
            </w:r>
          </w:p>
        </w:tc>
        <w:tc>
          <w:tcPr>
            <w:tcW w:w="953" w:type="pct"/>
            <w:shd w:val="clear" w:color="auto" w:fill="FFFFFF" w:themeFill="background1"/>
          </w:tcPr>
          <w:p w14:paraId="44C2E30A" w14:textId="450EB35F" w:rsidR="0016009C" w:rsidRPr="0047461C" w:rsidRDefault="0016009C" w:rsidP="0016009C">
            <w:pPr>
              <w:spacing w:line="237" w:lineRule="auto"/>
              <w:ind w:left="842" w:hanging="8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461C">
              <w:rPr>
                <w:rFonts w:ascii="Times New Roman" w:eastAsia="Arial" w:hAnsi="Times New Roman" w:cs="Times New Roman"/>
                <w:sz w:val="20"/>
                <w:szCs w:val="20"/>
              </w:rPr>
              <w:t>11</w:t>
            </w:r>
          </w:p>
        </w:tc>
      </w:tr>
      <w:tr w:rsidR="0016009C" w:rsidRPr="0047461C" w14:paraId="1D829DAB" w14:textId="038CDF03" w:rsidTr="00B3152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05AEC9DC" w14:textId="4C19D67D" w:rsidR="0016009C" w:rsidRPr="0047461C" w:rsidRDefault="0016009C" w:rsidP="0016009C">
            <w:pPr>
              <w:ind w:firstLine="1"/>
              <w:jc w:val="both"/>
              <w:textAlignment w:val="baseline"/>
              <w:rPr>
                <w:rFonts w:ascii="Times New Roman" w:eastAsia="Times New Roman" w:hAnsi="Times New Roman" w:cs="Times New Roman"/>
                <w:bCs w:val="0"/>
                <w:sz w:val="20"/>
                <w:szCs w:val="20"/>
              </w:rPr>
            </w:pPr>
            <w:r w:rsidRPr="0047461C">
              <w:rPr>
                <w:rFonts w:ascii="Times New Roman" w:eastAsia="Times New Roman" w:hAnsi="Times New Roman" w:cs="Times New Roman"/>
                <w:bCs w:val="0"/>
                <w:sz w:val="20"/>
                <w:szCs w:val="20"/>
              </w:rPr>
              <w:t>C18: Elaborare, implementare e attuare piani industriali/commerciali delle produzioni, in raccordo con gli obiettivi economici aziendali /di prodotto e sulla base dei vincoli di mercato.</w:t>
            </w:r>
          </w:p>
        </w:tc>
        <w:tc>
          <w:tcPr>
            <w:tcW w:w="1473" w:type="pct"/>
            <w:shd w:val="clear" w:color="auto" w:fill="FFFFFF" w:themeFill="background1"/>
            <w:vAlign w:val="center"/>
          </w:tcPr>
          <w:p w14:paraId="617C2431" w14:textId="4605B502" w:rsidR="0016009C" w:rsidRPr="0047461C" w:rsidRDefault="0016009C" w:rsidP="00B31524">
            <w:pPr>
              <w:ind w:firstLine="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53" w:type="pct"/>
            <w:shd w:val="clear" w:color="auto" w:fill="FFFFFF" w:themeFill="background1"/>
          </w:tcPr>
          <w:p w14:paraId="4E542A8A" w14:textId="74A055BA" w:rsidR="0016009C" w:rsidRPr="0047461C" w:rsidRDefault="0016009C" w:rsidP="0016009C">
            <w:pPr>
              <w:ind w:firstLine="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16009C" w:rsidRPr="0047461C" w14:paraId="77160AE6" w14:textId="0DF0CFAB" w:rsidTr="00B31524">
        <w:trPr>
          <w:trHeight w:val="163"/>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6702F24B" w14:textId="3F0CD767" w:rsidR="0016009C" w:rsidRPr="0047461C" w:rsidRDefault="00000000" w:rsidP="0016009C">
            <w:pPr>
              <w:ind w:left="852" w:hanging="852"/>
              <w:jc w:val="both"/>
              <w:rPr>
                <w:rFonts w:ascii="Times New Roman" w:eastAsia="Times New Roman" w:hAnsi="Times New Roman" w:cs="Times New Roman"/>
                <w:b w:val="0"/>
                <w:bCs w:val="0"/>
                <w:sz w:val="20"/>
                <w:szCs w:val="20"/>
              </w:rPr>
            </w:pPr>
            <w:sdt>
              <w:sdtPr>
                <w:rPr>
                  <w:sz w:val="20"/>
                  <w:szCs w:val="20"/>
                </w:rPr>
                <w:id w:val="2026978160"/>
                <w14:checkbox>
                  <w14:checked w14:val="0"/>
                  <w14:checkedState w14:val="2612" w14:font="MS Gothic"/>
                  <w14:uncheckedState w14:val="2610" w14:font="MS Gothic"/>
                </w14:checkbox>
              </w:sdtPr>
              <w:sdtContent>
                <w:r w:rsidR="0016009C" w:rsidRPr="0047461C">
                  <w:rPr>
                    <w:rFonts w:ascii="MS Gothic" w:eastAsia="MS Gothic" w:hAnsi="MS Gothic" w:cs="Times New Roman" w:hint="eastAsia"/>
                    <w:b w:val="0"/>
                    <w:bCs w:val="0"/>
                    <w:sz w:val="20"/>
                    <w:szCs w:val="20"/>
                  </w:rPr>
                  <w:t>☐</w:t>
                </w:r>
              </w:sdtContent>
            </w:sdt>
            <w:r w:rsidR="0016009C" w:rsidRPr="0047461C">
              <w:rPr>
                <w:rFonts w:ascii="Times New Roman" w:eastAsia="Times New Roman" w:hAnsi="Times New Roman" w:cs="Times New Roman"/>
                <w:b w:val="0"/>
                <w:bCs w:val="0"/>
                <w:sz w:val="20"/>
                <w:szCs w:val="20"/>
              </w:rPr>
              <w:t xml:space="preserve"> BIENNIO: Osservare, descrivere ed analizzare i fenomeni base appartenenti alla realtà organizzativa industriale/commerciale e riconoscere, nelle varie forme, i concetti </w:t>
            </w:r>
            <w:r w:rsidR="0016009C" w:rsidRPr="0047461C">
              <w:rPr>
                <w:rFonts w:ascii="Times New Roman" w:eastAsia="Times New Roman" w:hAnsi="Times New Roman" w:cs="Times New Roman"/>
                <w:b w:val="0"/>
                <w:bCs w:val="0"/>
                <w:sz w:val="20"/>
                <w:szCs w:val="20"/>
              </w:rPr>
              <w:lastRenderedPageBreak/>
              <w:t>economici essenziali e del mercato nel quale si opera. QNQ2</w:t>
            </w:r>
          </w:p>
        </w:tc>
        <w:tc>
          <w:tcPr>
            <w:tcW w:w="1473" w:type="pct"/>
            <w:shd w:val="clear" w:color="auto" w:fill="FFFFFF" w:themeFill="background1"/>
            <w:vAlign w:val="center"/>
          </w:tcPr>
          <w:p w14:paraId="32F46925" w14:textId="605FB8B6" w:rsidR="0016009C" w:rsidRPr="0047461C" w:rsidRDefault="0016009C" w:rsidP="00B31524">
            <w:pPr>
              <w:ind w:firstLine="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7461C">
              <w:rPr>
                <w:rFonts w:ascii="Times New Roman" w:hAnsi="Times New Roman" w:cs="Times New Roman"/>
                <w:bCs/>
                <w:sz w:val="20"/>
                <w:szCs w:val="20"/>
              </w:rPr>
              <w:lastRenderedPageBreak/>
              <w:t>Asse dei linguaggi</w:t>
            </w:r>
          </w:p>
          <w:p w14:paraId="65728B07" w14:textId="77777777" w:rsidR="0016009C" w:rsidRPr="0047461C" w:rsidRDefault="0016009C" w:rsidP="00B31524">
            <w:pPr>
              <w:ind w:firstLine="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7461C">
              <w:rPr>
                <w:rFonts w:ascii="Times New Roman" w:hAnsi="Times New Roman" w:cs="Times New Roman"/>
                <w:bCs/>
                <w:sz w:val="20"/>
                <w:szCs w:val="20"/>
              </w:rPr>
              <w:t>Asse storico-sociale</w:t>
            </w:r>
          </w:p>
          <w:p w14:paraId="6F526A4F" w14:textId="533E0418" w:rsidR="0016009C" w:rsidRPr="0047461C" w:rsidRDefault="0016009C" w:rsidP="00B31524">
            <w:pPr>
              <w:ind w:firstLine="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7461C">
              <w:rPr>
                <w:rFonts w:ascii="Times New Roman" w:hAnsi="Times New Roman" w:cs="Times New Roman"/>
                <w:bCs/>
                <w:sz w:val="20"/>
                <w:szCs w:val="20"/>
              </w:rPr>
              <w:t>Asse matematico</w:t>
            </w:r>
          </w:p>
          <w:p w14:paraId="008516F5" w14:textId="47C5511C" w:rsidR="0016009C" w:rsidRPr="0047461C" w:rsidRDefault="0016009C" w:rsidP="00B31524">
            <w:pPr>
              <w:ind w:left="852" w:hanging="8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7461C">
              <w:rPr>
                <w:rFonts w:ascii="Times New Roman" w:hAnsi="Times New Roman" w:cs="Times New Roman"/>
                <w:bCs/>
                <w:sz w:val="20"/>
                <w:szCs w:val="20"/>
              </w:rPr>
              <w:lastRenderedPageBreak/>
              <w:t>Asse scientifico, tecnologico e professionale</w:t>
            </w:r>
          </w:p>
        </w:tc>
        <w:tc>
          <w:tcPr>
            <w:tcW w:w="953" w:type="pct"/>
            <w:shd w:val="clear" w:color="auto" w:fill="FFFFFF" w:themeFill="background1"/>
          </w:tcPr>
          <w:p w14:paraId="6A5B9D4C" w14:textId="77C5751D" w:rsidR="0016009C" w:rsidRPr="0047461C" w:rsidRDefault="0016009C" w:rsidP="0016009C">
            <w:pPr>
              <w:ind w:left="852" w:hanging="8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7461C">
              <w:rPr>
                <w:rFonts w:ascii="Times New Roman" w:hAnsi="Times New Roman" w:cs="Times New Roman"/>
                <w:bCs/>
                <w:sz w:val="20"/>
                <w:szCs w:val="20"/>
              </w:rPr>
              <w:lastRenderedPageBreak/>
              <w:t>1,8,10</w:t>
            </w:r>
          </w:p>
        </w:tc>
      </w:tr>
      <w:tr w:rsidR="0016009C" w:rsidRPr="0047461C" w14:paraId="77A65B76" w14:textId="57AE6611" w:rsidTr="00B31524">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405AD4E6" w14:textId="5B4DE238" w:rsidR="0016009C" w:rsidRPr="0047461C" w:rsidRDefault="0016009C" w:rsidP="0016009C">
            <w:pPr>
              <w:ind w:firstLine="1"/>
              <w:jc w:val="both"/>
              <w:textAlignment w:val="baseline"/>
              <w:rPr>
                <w:rFonts w:ascii="Times New Roman" w:eastAsia="Times New Roman" w:hAnsi="Times New Roman" w:cs="Times New Roman"/>
                <w:bCs w:val="0"/>
                <w:sz w:val="20"/>
                <w:szCs w:val="20"/>
              </w:rPr>
            </w:pPr>
            <w:r w:rsidRPr="0047461C">
              <w:rPr>
                <w:rFonts w:ascii="Times New Roman" w:eastAsia="Times New Roman" w:hAnsi="Times New Roman" w:cs="Times New Roman"/>
                <w:bCs w:val="0"/>
                <w:sz w:val="20"/>
                <w:szCs w:val="20"/>
              </w:rPr>
              <w:t>C19: Operare in sicurezza e nel rispetto delle norme di igiene e salvaguardia ambientale, identificando e prevenendo situazioni di rischio per sé, per altri e per l’ambiente.</w:t>
            </w:r>
          </w:p>
        </w:tc>
        <w:tc>
          <w:tcPr>
            <w:tcW w:w="1473" w:type="pct"/>
            <w:shd w:val="clear" w:color="auto" w:fill="FFFFFF" w:themeFill="background1"/>
            <w:vAlign w:val="center"/>
          </w:tcPr>
          <w:p w14:paraId="657F88DF" w14:textId="7BA2CDEB" w:rsidR="0016009C" w:rsidRPr="0047461C" w:rsidRDefault="0016009C" w:rsidP="00B31524">
            <w:pPr>
              <w:ind w:firstLine="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c>
          <w:tcPr>
            <w:tcW w:w="953" w:type="pct"/>
            <w:shd w:val="clear" w:color="auto" w:fill="FFFFFF" w:themeFill="background1"/>
          </w:tcPr>
          <w:p w14:paraId="588E84DF" w14:textId="1B35D7C1" w:rsidR="0016009C" w:rsidRPr="0047461C" w:rsidRDefault="0016009C" w:rsidP="0016009C">
            <w:pPr>
              <w:ind w:firstLine="1"/>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tc>
      </w:tr>
      <w:tr w:rsidR="0016009C" w:rsidRPr="0047461C" w14:paraId="488B0EDE" w14:textId="6E8C5206" w:rsidTr="00B31524">
        <w:trPr>
          <w:trHeight w:val="163"/>
        </w:trPr>
        <w:tc>
          <w:tcPr>
            <w:cnfStyle w:val="001000000000" w:firstRow="0" w:lastRow="0" w:firstColumn="1" w:lastColumn="0" w:oddVBand="0" w:evenVBand="0" w:oddHBand="0" w:evenHBand="0" w:firstRowFirstColumn="0" w:firstRowLastColumn="0" w:lastRowFirstColumn="0" w:lastRowLastColumn="0"/>
            <w:tcW w:w="2574" w:type="pct"/>
            <w:shd w:val="clear" w:color="auto" w:fill="FFFFFF" w:themeFill="background1"/>
          </w:tcPr>
          <w:p w14:paraId="281BAB65" w14:textId="27F5ECBA" w:rsidR="0016009C" w:rsidRPr="0047461C" w:rsidRDefault="00000000" w:rsidP="0016009C">
            <w:pPr>
              <w:ind w:left="852" w:hanging="852"/>
              <w:jc w:val="both"/>
              <w:rPr>
                <w:rFonts w:ascii="Times New Roman" w:eastAsia="Times New Roman" w:hAnsi="Times New Roman" w:cs="Times New Roman"/>
                <w:b w:val="0"/>
                <w:bCs w:val="0"/>
                <w:sz w:val="20"/>
                <w:szCs w:val="20"/>
              </w:rPr>
            </w:pPr>
            <w:sdt>
              <w:sdtPr>
                <w:rPr>
                  <w:sz w:val="20"/>
                  <w:szCs w:val="20"/>
                </w:rPr>
                <w:id w:val="805282985"/>
                <w14:checkbox>
                  <w14:checked w14:val="0"/>
                  <w14:checkedState w14:val="2612" w14:font="MS Gothic"/>
                  <w14:uncheckedState w14:val="2610" w14:font="MS Gothic"/>
                </w14:checkbox>
              </w:sdtPr>
              <w:sdtContent>
                <w:r w:rsidR="0016009C" w:rsidRPr="0047461C">
                  <w:rPr>
                    <w:rFonts w:ascii="MS Gothic" w:eastAsia="MS Gothic" w:hAnsi="MS Gothic" w:cs="Times New Roman" w:hint="eastAsia"/>
                    <w:b w:val="0"/>
                    <w:bCs w:val="0"/>
                    <w:sz w:val="20"/>
                    <w:szCs w:val="20"/>
                  </w:rPr>
                  <w:t>☐</w:t>
                </w:r>
              </w:sdtContent>
            </w:sdt>
            <w:r w:rsidR="0016009C" w:rsidRPr="0047461C">
              <w:rPr>
                <w:rFonts w:ascii="Times New Roman" w:eastAsia="Times New Roman" w:hAnsi="Times New Roman" w:cs="Times New Roman"/>
                <w:b w:val="0"/>
                <w:bCs w:val="0"/>
                <w:sz w:val="20"/>
                <w:szCs w:val="20"/>
              </w:rPr>
              <w:t xml:space="preserve"> BIENNIO: Saper individuare le principali norme di riferimento nell’ambito dell’igiene e sicurezza nei luoghi di lavoro, identificare le situazioni di rischio per sé e per gli altri. QNQ2</w:t>
            </w:r>
          </w:p>
        </w:tc>
        <w:tc>
          <w:tcPr>
            <w:tcW w:w="1473" w:type="pct"/>
            <w:shd w:val="clear" w:color="auto" w:fill="FFFFFF" w:themeFill="background1"/>
            <w:vAlign w:val="center"/>
          </w:tcPr>
          <w:p w14:paraId="45AE98D7" w14:textId="0D2FEEBA" w:rsidR="0016009C" w:rsidRPr="0047461C" w:rsidRDefault="0016009C" w:rsidP="00B31524">
            <w:pPr>
              <w:ind w:firstLine="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7461C">
              <w:rPr>
                <w:rFonts w:ascii="Times New Roman" w:hAnsi="Times New Roman" w:cs="Times New Roman"/>
                <w:bCs/>
                <w:sz w:val="20"/>
                <w:szCs w:val="20"/>
              </w:rPr>
              <w:t>Asse dei linguaggi</w:t>
            </w:r>
          </w:p>
          <w:p w14:paraId="562A5B07" w14:textId="77777777" w:rsidR="0016009C" w:rsidRPr="0047461C" w:rsidRDefault="0016009C" w:rsidP="00B31524">
            <w:pPr>
              <w:ind w:firstLine="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7461C">
              <w:rPr>
                <w:rFonts w:ascii="Times New Roman" w:hAnsi="Times New Roman" w:cs="Times New Roman"/>
                <w:bCs/>
                <w:sz w:val="20"/>
                <w:szCs w:val="20"/>
              </w:rPr>
              <w:t>Asse storico-sociale</w:t>
            </w:r>
          </w:p>
          <w:p w14:paraId="51E494F4" w14:textId="2A5CAAAF" w:rsidR="0016009C" w:rsidRPr="0047461C" w:rsidRDefault="0016009C" w:rsidP="00B31524">
            <w:pPr>
              <w:ind w:firstLine="1"/>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7461C">
              <w:rPr>
                <w:rFonts w:ascii="Times New Roman" w:hAnsi="Times New Roman" w:cs="Times New Roman"/>
                <w:bCs/>
                <w:sz w:val="20"/>
                <w:szCs w:val="20"/>
              </w:rPr>
              <w:t>Asse matematico</w:t>
            </w:r>
          </w:p>
          <w:p w14:paraId="2DBE5961" w14:textId="400CD63D" w:rsidR="0016009C" w:rsidRPr="0047461C" w:rsidRDefault="0016009C" w:rsidP="00B31524">
            <w:pPr>
              <w:ind w:left="852" w:hanging="8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7461C">
              <w:rPr>
                <w:rFonts w:ascii="Times New Roman" w:hAnsi="Times New Roman" w:cs="Times New Roman"/>
                <w:bCs/>
                <w:sz w:val="20"/>
                <w:szCs w:val="20"/>
              </w:rPr>
              <w:t>Asse scientifico, tecnologico e professionale</w:t>
            </w:r>
          </w:p>
        </w:tc>
        <w:tc>
          <w:tcPr>
            <w:tcW w:w="953" w:type="pct"/>
            <w:shd w:val="clear" w:color="auto" w:fill="FFFFFF" w:themeFill="background1"/>
          </w:tcPr>
          <w:p w14:paraId="1833A96B" w14:textId="4B1ADB66" w:rsidR="0016009C" w:rsidRPr="0047461C" w:rsidRDefault="0016009C" w:rsidP="0016009C">
            <w:pPr>
              <w:ind w:left="852" w:hanging="8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47461C">
              <w:rPr>
                <w:rFonts w:ascii="Times New Roman" w:hAnsi="Times New Roman" w:cs="Times New Roman"/>
                <w:bCs/>
                <w:sz w:val="20"/>
                <w:szCs w:val="20"/>
              </w:rPr>
              <w:t>11,12</w:t>
            </w:r>
          </w:p>
        </w:tc>
      </w:tr>
    </w:tbl>
    <w:p w14:paraId="13ACCBDA" w14:textId="77777777" w:rsidR="000C5986" w:rsidRPr="0047461C" w:rsidRDefault="000C5986">
      <w:pPr>
        <w:jc w:val="both"/>
        <w:rPr>
          <w:rFonts w:eastAsia="Arial"/>
        </w:rPr>
      </w:pPr>
    </w:p>
    <w:p w14:paraId="67152011" w14:textId="77777777" w:rsidR="00104983" w:rsidRPr="0047461C" w:rsidRDefault="00104983">
      <w:pPr>
        <w:jc w:val="both"/>
        <w:rPr>
          <w:rFonts w:eastAsia="Arial"/>
        </w:rPr>
      </w:pPr>
    </w:p>
    <w:tbl>
      <w:tblPr>
        <w:tblStyle w:val="Grigliatabella"/>
        <w:tblW w:w="0" w:type="auto"/>
        <w:tblLook w:val="04A0" w:firstRow="1" w:lastRow="0" w:firstColumn="1" w:lastColumn="0" w:noHBand="0" w:noVBand="1"/>
      </w:tblPr>
      <w:tblGrid>
        <w:gridCol w:w="4814"/>
        <w:gridCol w:w="4814"/>
      </w:tblGrid>
      <w:tr w:rsidR="00104983" w:rsidRPr="0047461C" w14:paraId="47133673" w14:textId="77777777" w:rsidTr="00104983">
        <w:tc>
          <w:tcPr>
            <w:tcW w:w="4814" w:type="dxa"/>
          </w:tcPr>
          <w:p w14:paraId="307C1D05" w14:textId="77777777" w:rsidR="00104983" w:rsidRPr="0047461C" w:rsidRDefault="00104983" w:rsidP="00104983">
            <w:pPr>
              <w:jc w:val="center"/>
              <w:rPr>
                <w:rFonts w:eastAsia="Arial"/>
                <w:b/>
              </w:rPr>
            </w:pPr>
            <w:r w:rsidRPr="0047461C">
              <w:rPr>
                <w:rFonts w:eastAsia="Arial"/>
                <w:b/>
              </w:rPr>
              <w:t>Assi culturali</w:t>
            </w:r>
          </w:p>
        </w:tc>
        <w:tc>
          <w:tcPr>
            <w:tcW w:w="4814" w:type="dxa"/>
          </w:tcPr>
          <w:p w14:paraId="2472116D" w14:textId="77777777" w:rsidR="00104983" w:rsidRPr="0047461C" w:rsidRDefault="00104983" w:rsidP="00104983">
            <w:pPr>
              <w:jc w:val="center"/>
              <w:rPr>
                <w:rFonts w:eastAsia="Arial"/>
                <w:b/>
              </w:rPr>
            </w:pPr>
            <w:r w:rsidRPr="0047461C">
              <w:rPr>
                <w:rFonts w:eastAsia="Arial"/>
                <w:b/>
              </w:rPr>
              <w:t>Discipline di riferimento</w:t>
            </w:r>
          </w:p>
        </w:tc>
      </w:tr>
      <w:tr w:rsidR="00104983" w:rsidRPr="0047461C" w14:paraId="41F2B2FC" w14:textId="77777777" w:rsidTr="00104983">
        <w:tc>
          <w:tcPr>
            <w:tcW w:w="4814" w:type="dxa"/>
          </w:tcPr>
          <w:p w14:paraId="471CA7ED" w14:textId="77777777" w:rsidR="00104983" w:rsidRPr="0047461C" w:rsidRDefault="00104983">
            <w:pPr>
              <w:jc w:val="both"/>
              <w:rPr>
                <w:rFonts w:eastAsia="Arial"/>
              </w:rPr>
            </w:pPr>
            <w:r w:rsidRPr="0047461C">
              <w:rPr>
                <w:rFonts w:eastAsia="Arial"/>
              </w:rPr>
              <w:t>Asse dei linguaggi</w:t>
            </w:r>
          </w:p>
        </w:tc>
        <w:tc>
          <w:tcPr>
            <w:tcW w:w="4814" w:type="dxa"/>
          </w:tcPr>
          <w:p w14:paraId="31631A3F" w14:textId="77777777" w:rsidR="00104983" w:rsidRPr="0047461C" w:rsidRDefault="00104983">
            <w:pPr>
              <w:jc w:val="both"/>
              <w:rPr>
                <w:rFonts w:eastAsia="Arial"/>
              </w:rPr>
            </w:pPr>
            <w:r w:rsidRPr="0047461C">
              <w:rPr>
                <w:rFonts w:eastAsia="Arial"/>
              </w:rPr>
              <w:t>Italiano, Inglese</w:t>
            </w:r>
          </w:p>
        </w:tc>
      </w:tr>
      <w:tr w:rsidR="00104983" w:rsidRPr="0047461C" w14:paraId="5BE980DF" w14:textId="77777777" w:rsidTr="00104983">
        <w:tc>
          <w:tcPr>
            <w:tcW w:w="4814" w:type="dxa"/>
          </w:tcPr>
          <w:p w14:paraId="16C94E0F" w14:textId="77777777" w:rsidR="00104983" w:rsidRPr="0047461C" w:rsidRDefault="00104983">
            <w:pPr>
              <w:jc w:val="both"/>
              <w:rPr>
                <w:rFonts w:eastAsia="Arial"/>
              </w:rPr>
            </w:pPr>
            <w:r w:rsidRPr="0047461C">
              <w:rPr>
                <w:rFonts w:eastAsia="Arial"/>
              </w:rPr>
              <w:t>Asse matematico</w:t>
            </w:r>
          </w:p>
        </w:tc>
        <w:tc>
          <w:tcPr>
            <w:tcW w:w="4814" w:type="dxa"/>
          </w:tcPr>
          <w:p w14:paraId="43C44720" w14:textId="77777777" w:rsidR="00104983" w:rsidRPr="0047461C" w:rsidRDefault="00104983">
            <w:pPr>
              <w:jc w:val="both"/>
              <w:rPr>
                <w:rFonts w:eastAsia="Arial"/>
              </w:rPr>
            </w:pPr>
            <w:r w:rsidRPr="0047461C">
              <w:rPr>
                <w:rFonts w:eastAsia="Arial"/>
              </w:rPr>
              <w:t>Matematica</w:t>
            </w:r>
          </w:p>
        </w:tc>
      </w:tr>
      <w:tr w:rsidR="00104983" w:rsidRPr="0047461C" w14:paraId="19F70255" w14:textId="77777777" w:rsidTr="00104983">
        <w:tc>
          <w:tcPr>
            <w:tcW w:w="4814" w:type="dxa"/>
          </w:tcPr>
          <w:p w14:paraId="2801DA95" w14:textId="77777777" w:rsidR="00104983" w:rsidRPr="0047461C" w:rsidRDefault="00104983">
            <w:pPr>
              <w:jc w:val="both"/>
              <w:rPr>
                <w:rFonts w:eastAsia="Arial"/>
              </w:rPr>
            </w:pPr>
            <w:r w:rsidRPr="0047461C">
              <w:rPr>
                <w:rFonts w:eastAsia="Arial"/>
              </w:rPr>
              <w:t>Asse storico sociale</w:t>
            </w:r>
          </w:p>
        </w:tc>
        <w:tc>
          <w:tcPr>
            <w:tcW w:w="4814" w:type="dxa"/>
          </w:tcPr>
          <w:p w14:paraId="6A2B4B5C" w14:textId="77777777" w:rsidR="00104983" w:rsidRPr="0047461C" w:rsidRDefault="00104983">
            <w:pPr>
              <w:jc w:val="both"/>
              <w:rPr>
                <w:rFonts w:eastAsia="Arial"/>
              </w:rPr>
            </w:pPr>
            <w:r w:rsidRPr="0047461C">
              <w:rPr>
                <w:rFonts w:eastAsia="Arial"/>
              </w:rPr>
              <w:t>Storia, Geografia, Diritto e economia</w:t>
            </w:r>
          </w:p>
        </w:tc>
      </w:tr>
      <w:tr w:rsidR="00104983" w:rsidRPr="0047461C" w14:paraId="5D9315B1" w14:textId="77777777" w:rsidTr="00104983">
        <w:tc>
          <w:tcPr>
            <w:tcW w:w="4814" w:type="dxa"/>
          </w:tcPr>
          <w:p w14:paraId="34213EA9" w14:textId="77777777" w:rsidR="00104983" w:rsidRPr="0047461C" w:rsidRDefault="00104983">
            <w:pPr>
              <w:jc w:val="both"/>
              <w:rPr>
                <w:rFonts w:eastAsia="Arial"/>
              </w:rPr>
            </w:pPr>
            <w:r w:rsidRPr="0047461C">
              <w:rPr>
                <w:rFonts w:eastAsia="Arial"/>
              </w:rPr>
              <w:t>Asse Scientifico, tecnologico e professionale</w:t>
            </w:r>
          </w:p>
        </w:tc>
        <w:tc>
          <w:tcPr>
            <w:tcW w:w="4814" w:type="dxa"/>
          </w:tcPr>
          <w:p w14:paraId="7A6DB3AE" w14:textId="77777777" w:rsidR="00104983" w:rsidRPr="0047461C" w:rsidRDefault="00104983">
            <w:pPr>
              <w:jc w:val="both"/>
              <w:rPr>
                <w:rFonts w:eastAsia="Arial"/>
              </w:rPr>
            </w:pPr>
            <w:r w:rsidRPr="0047461C">
              <w:rPr>
                <w:rFonts w:eastAsia="Arial"/>
              </w:rPr>
              <w:t>Scienze integrate, TIC, Discipline di indirizzo, Laboratori professionali di indirizzo</w:t>
            </w:r>
          </w:p>
        </w:tc>
      </w:tr>
      <w:tr w:rsidR="00104983" w:rsidRPr="0047461C" w14:paraId="0445D30D" w14:textId="77777777" w:rsidTr="00104983">
        <w:tc>
          <w:tcPr>
            <w:tcW w:w="4814" w:type="dxa"/>
          </w:tcPr>
          <w:p w14:paraId="6EB40E53" w14:textId="77777777" w:rsidR="00104983" w:rsidRPr="0047461C" w:rsidRDefault="00104983">
            <w:pPr>
              <w:jc w:val="both"/>
              <w:rPr>
                <w:rFonts w:eastAsia="Arial"/>
              </w:rPr>
            </w:pPr>
            <w:r w:rsidRPr="0047461C">
              <w:rPr>
                <w:rFonts w:eastAsia="Arial"/>
              </w:rPr>
              <w:t>Scienze motorie</w:t>
            </w:r>
          </w:p>
        </w:tc>
        <w:tc>
          <w:tcPr>
            <w:tcW w:w="4814" w:type="dxa"/>
          </w:tcPr>
          <w:p w14:paraId="0C967CFE" w14:textId="77777777" w:rsidR="00104983" w:rsidRPr="0047461C" w:rsidRDefault="00104983">
            <w:pPr>
              <w:jc w:val="both"/>
              <w:rPr>
                <w:rFonts w:eastAsia="Arial"/>
              </w:rPr>
            </w:pPr>
            <w:r w:rsidRPr="0047461C">
              <w:rPr>
                <w:rFonts w:eastAsia="Arial"/>
              </w:rPr>
              <w:t>Scienze motorie</w:t>
            </w:r>
          </w:p>
        </w:tc>
      </w:tr>
      <w:tr w:rsidR="00104983" w14:paraId="42361346" w14:textId="77777777" w:rsidTr="00104983">
        <w:tc>
          <w:tcPr>
            <w:tcW w:w="4814" w:type="dxa"/>
          </w:tcPr>
          <w:p w14:paraId="05BE44BC" w14:textId="77777777" w:rsidR="00104983" w:rsidRPr="0047461C" w:rsidRDefault="00104983">
            <w:pPr>
              <w:jc w:val="both"/>
              <w:rPr>
                <w:rFonts w:eastAsia="Arial"/>
              </w:rPr>
            </w:pPr>
            <w:r w:rsidRPr="0047461C">
              <w:rPr>
                <w:rFonts w:eastAsia="Arial"/>
              </w:rPr>
              <w:t>RC o attività alternative</w:t>
            </w:r>
          </w:p>
        </w:tc>
        <w:tc>
          <w:tcPr>
            <w:tcW w:w="4814" w:type="dxa"/>
          </w:tcPr>
          <w:p w14:paraId="6F5F9DCF" w14:textId="77777777" w:rsidR="00104983" w:rsidRDefault="00104983">
            <w:pPr>
              <w:jc w:val="both"/>
              <w:rPr>
                <w:rFonts w:eastAsia="Arial"/>
              </w:rPr>
            </w:pPr>
            <w:r w:rsidRPr="0047461C">
              <w:rPr>
                <w:rFonts w:eastAsia="Arial"/>
              </w:rPr>
              <w:t>RC o attività alternative</w:t>
            </w:r>
          </w:p>
        </w:tc>
      </w:tr>
    </w:tbl>
    <w:p w14:paraId="2F8E2EAF" w14:textId="26976E42" w:rsidR="00104983" w:rsidRDefault="00104983">
      <w:pPr>
        <w:jc w:val="both"/>
        <w:rPr>
          <w:rFonts w:eastAsia="Arial"/>
        </w:rPr>
      </w:pPr>
    </w:p>
    <w:p w14:paraId="1A6D91F3" w14:textId="77777777" w:rsidR="008F6D44" w:rsidRDefault="008F6D44">
      <w:pPr>
        <w:jc w:val="both"/>
        <w:rPr>
          <w:rFonts w:eastAsia="Arial"/>
        </w:rPr>
      </w:pPr>
    </w:p>
    <w:p w14:paraId="7CA1C9A2" w14:textId="77777777" w:rsidR="00701B12" w:rsidRPr="00104983" w:rsidRDefault="00701B12"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b/>
          <w:caps/>
          <w:color w:val="000000"/>
        </w:rPr>
      </w:pPr>
      <w:r w:rsidRPr="00104983">
        <w:rPr>
          <w:b/>
          <w:caps/>
          <w:color w:val="000000"/>
        </w:rPr>
        <w:t>Piano di riepilogo delle U</w:t>
      </w:r>
      <w:r w:rsidRPr="00104983">
        <w:rPr>
          <w:b/>
          <w:color w:val="000000"/>
        </w:rPr>
        <w:t>d</w:t>
      </w:r>
      <w:r w:rsidRPr="00104983">
        <w:rPr>
          <w:b/>
          <w:caps/>
          <w:color w:val="000000"/>
        </w:rPr>
        <w:t>A</w:t>
      </w:r>
    </w:p>
    <w:p w14:paraId="65C158CA" w14:textId="77777777" w:rsidR="00701B12" w:rsidRDefault="00701B12" w:rsidP="006B68D6">
      <w:pPr>
        <w:rPr>
          <w:color w:val="000000"/>
        </w:rPr>
      </w:pPr>
      <w:r>
        <w:rPr>
          <w:color w:val="000000"/>
        </w:rPr>
        <w:t>La progettazione delle UdA avviene secondo un percorso che può essere:</w:t>
      </w:r>
    </w:p>
    <w:p w14:paraId="457830D9" w14:textId="77777777" w:rsidR="00701B12" w:rsidRDefault="00000000" w:rsidP="00701B12">
      <w:pPr>
        <w:ind w:left="357"/>
        <w:rPr>
          <w:color w:val="000000"/>
        </w:rPr>
      </w:pPr>
      <w:sdt>
        <w:sdtPr>
          <w:rPr>
            <w:color w:val="000000"/>
          </w:rPr>
          <w:id w:val="-375089421"/>
          <w14:checkbox>
            <w14:checked w14:val="0"/>
            <w14:checkedState w14:val="2612" w14:font="MS Gothic"/>
            <w14:uncheckedState w14:val="2610" w14:font="MS Gothic"/>
          </w14:checkbox>
        </w:sdtPr>
        <w:sdtContent>
          <w:r w:rsidR="00701B12">
            <w:rPr>
              <w:rFonts w:ascii="MS Gothic" w:eastAsia="MS Gothic" w:hAnsi="MS Gothic" w:hint="eastAsia"/>
              <w:color w:val="000000"/>
            </w:rPr>
            <w:t>☐</w:t>
          </w:r>
        </w:sdtContent>
      </w:sdt>
      <w:r w:rsidR="00701B12">
        <w:rPr>
          <w:color w:val="000000"/>
        </w:rPr>
        <w:t>annuale</w:t>
      </w:r>
    </w:p>
    <w:p w14:paraId="2EF6CB27" w14:textId="77777777" w:rsidR="00701B12" w:rsidRDefault="00000000" w:rsidP="00701B12">
      <w:pPr>
        <w:ind w:left="357"/>
        <w:rPr>
          <w:color w:val="000000"/>
        </w:rPr>
      </w:pPr>
      <w:sdt>
        <w:sdtPr>
          <w:rPr>
            <w:color w:val="000000"/>
          </w:rPr>
          <w:id w:val="1401937937"/>
          <w14:checkbox>
            <w14:checked w14:val="0"/>
            <w14:checkedState w14:val="2612" w14:font="MS Gothic"/>
            <w14:uncheckedState w14:val="2610" w14:font="MS Gothic"/>
          </w14:checkbox>
        </w:sdtPr>
        <w:sdtContent>
          <w:r w:rsidR="00701B12">
            <w:rPr>
              <w:rFonts w:ascii="MS Gothic" w:eastAsia="MS Gothic" w:hAnsi="MS Gothic" w:hint="eastAsia"/>
              <w:color w:val="000000"/>
            </w:rPr>
            <w:t>☐</w:t>
          </w:r>
        </w:sdtContent>
      </w:sdt>
      <w:r w:rsidR="00701B12">
        <w:rPr>
          <w:color w:val="000000"/>
        </w:rPr>
        <w:t>biennale</w:t>
      </w:r>
    </w:p>
    <w:p w14:paraId="20013A17" w14:textId="77777777" w:rsidR="002A7CE2" w:rsidRDefault="002A7CE2" w:rsidP="00701B12">
      <w:pPr>
        <w:ind w:left="357"/>
        <w:rPr>
          <w:color w:val="000000"/>
        </w:rPr>
      </w:pPr>
    </w:p>
    <w:p w14:paraId="278F72AD" w14:textId="7D1B55B8" w:rsidR="002A7CE2" w:rsidRDefault="001B65A1" w:rsidP="001E3019">
      <w:pPr>
        <w:rPr>
          <w:color w:val="000000"/>
        </w:rPr>
      </w:pPr>
      <w:r>
        <w:rPr>
          <w:rFonts w:cs="Calibri"/>
          <w:bCs/>
          <w:color w:val="000000" w:themeColor="text1"/>
        </w:rPr>
        <w:t>I</w:t>
      </w:r>
      <w:r w:rsidR="001E3019">
        <w:rPr>
          <w:color w:val="000000"/>
        </w:rPr>
        <w:t>l CdC prevede le seguenti UdA interdisciplinari o per assi:</w:t>
      </w:r>
    </w:p>
    <w:p w14:paraId="3E18455C" w14:textId="77777777" w:rsidR="002A7CE2" w:rsidRDefault="002A7CE2" w:rsidP="00701B12">
      <w:pPr>
        <w:ind w:left="357"/>
        <w:rPr>
          <w:color w:val="000000"/>
        </w:rPr>
      </w:pPr>
    </w:p>
    <w:tbl>
      <w:tblPr>
        <w:tblStyle w:val="Grigliatabella"/>
        <w:tblW w:w="5000" w:type="pct"/>
        <w:tblLook w:val="04A0" w:firstRow="1" w:lastRow="0" w:firstColumn="1" w:lastColumn="0" w:noHBand="0" w:noVBand="1"/>
      </w:tblPr>
      <w:tblGrid>
        <w:gridCol w:w="475"/>
        <w:gridCol w:w="2477"/>
        <w:gridCol w:w="3776"/>
        <w:gridCol w:w="2900"/>
      </w:tblGrid>
      <w:tr w:rsidR="002A7CE2" w14:paraId="3489002E" w14:textId="77777777" w:rsidTr="00C02D30">
        <w:tc>
          <w:tcPr>
            <w:tcW w:w="246" w:type="pct"/>
          </w:tcPr>
          <w:p w14:paraId="32BD359A" w14:textId="77777777" w:rsidR="002A7CE2" w:rsidRDefault="002A7CE2" w:rsidP="00C02D30">
            <w:pPr>
              <w:rPr>
                <w:color w:val="000000"/>
              </w:rPr>
            </w:pPr>
          </w:p>
        </w:tc>
        <w:tc>
          <w:tcPr>
            <w:tcW w:w="1286" w:type="pct"/>
          </w:tcPr>
          <w:p w14:paraId="1FBE35AE" w14:textId="77777777" w:rsidR="002A7CE2" w:rsidRPr="00701B12" w:rsidRDefault="002A7CE2" w:rsidP="00C02D30">
            <w:pPr>
              <w:jc w:val="center"/>
              <w:rPr>
                <w:b/>
                <w:color w:val="000000"/>
              </w:rPr>
            </w:pPr>
            <w:r w:rsidRPr="00701B12">
              <w:rPr>
                <w:b/>
                <w:color w:val="000000"/>
              </w:rPr>
              <w:t>Titolo UdA</w:t>
            </w:r>
          </w:p>
        </w:tc>
        <w:tc>
          <w:tcPr>
            <w:tcW w:w="1961" w:type="pct"/>
          </w:tcPr>
          <w:p w14:paraId="5F1E1ACB" w14:textId="77777777" w:rsidR="002A7CE2" w:rsidRPr="00701B12" w:rsidRDefault="002A7CE2" w:rsidP="00C02D30">
            <w:pPr>
              <w:jc w:val="center"/>
              <w:rPr>
                <w:b/>
                <w:color w:val="000000"/>
              </w:rPr>
            </w:pPr>
            <w:r w:rsidRPr="00701B12">
              <w:rPr>
                <w:b/>
                <w:color w:val="000000"/>
              </w:rPr>
              <w:t>Discipline o Assi coinvolti</w:t>
            </w:r>
          </w:p>
        </w:tc>
        <w:tc>
          <w:tcPr>
            <w:tcW w:w="1506" w:type="pct"/>
          </w:tcPr>
          <w:p w14:paraId="20F6BBA2" w14:textId="77777777" w:rsidR="002A7CE2" w:rsidRPr="00701B12" w:rsidRDefault="002A7CE2" w:rsidP="00C02D30">
            <w:pPr>
              <w:jc w:val="center"/>
              <w:rPr>
                <w:b/>
                <w:color w:val="000000"/>
              </w:rPr>
            </w:pPr>
            <w:r w:rsidRPr="00701B12">
              <w:rPr>
                <w:b/>
                <w:color w:val="000000"/>
              </w:rPr>
              <w:t>Periodo</w:t>
            </w:r>
            <w:r>
              <w:rPr>
                <w:b/>
                <w:color w:val="000000"/>
              </w:rPr>
              <w:t xml:space="preserve"> e monte ore</w:t>
            </w:r>
          </w:p>
        </w:tc>
      </w:tr>
      <w:tr w:rsidR="002A7CE2" w14:paraId="38635E3D" w14:textId="77777777" w:rsidTr="00C02D30">
        <w:tc>
          <w:tcPr>
            <w:tcW w:w="246" w:type="pct"/>
          </w:tcPr>
          <w:p w14:paraId="06D8C5BF" w14:textId="77777777" w:rsidR="002A7CE2" w:rsidRDefault="002A7CE2" w:rsidP="00C02D30">
            <w:pPr>
              <w:rPr>
                <w:color w:val="000000"/>
              </w:rPr>
            </w:pPr>
            <w:r>
              <w:rPr>
                <w:color w:val="000000"/>
              </w:rPr>
              <w:t>1</w:t>
            </w:r>
          </w:p>
        </w:tc>
        <w:tc>
          <w:tcPr>
            <w:tcW w:w="1286" w:type="pct"/>
          </w:tcPr>
          <w:p w14:paraId="4526EC7B" w14:textId="77777777" w:rsidR="002A7CE2" w:rsidRDefault="002A7CE2" w:rsidP="00C02D30">
            <w:pPr>
              <w:rPr>
                <w:color w:val="000000"/>
              </w:rPr>
            </w:pPr>
          </w:p>
        </w:tc>
        <w:tc>
          <w:tcPr>
            <w:tcW w:w="1961" w:type="pct"/>
          </w:tcPr>
          <w:p w14:paraId="014AF817" w14:textId="77777777" w:rsidR="002A7CE2" w:rsidRDefault="002A7CE2" w:rsidP="00C02D30">
            <w:pPr>
              <w:rPr>
                <w:color w:val="000000"/>
              </w:rPr>
            </w:pPr>
          </w:p>
        </w:tc>
        <w:tc>
          <w:tcPr>
            <w:tcW w:w="1506" w:type="pct"/>
          </w:tcPr>
          <w:p w14:paraId="341C2FD2" w14:textId="77777777" w:rsidR="002A7CE2" w:rsidRDefault="002A7CE2" w:rsidP="00C02D30">
            <w:pPr>
              <w:rPr>
                <w:color w:val="000000"/>
              </w:rPr>
            </w:pPr>
          </w:p>
        </w:tc>
      </w:tr>
      <w:tr w:rsidR="002A7CE2" w14:paraId="6020A025" w14:textId="77777777" w:rsidTr="00C02D30">
        <w:tc>
          <w:tcPr>
            <w:tcW w:w="246" w:type="pct"/>
          </w:tcPr>
          <w:p w14:paraId="57230C0F" w14:textId="77777777" w:rsidR="002A7CE2" w:rsidRDefault="002A7CE2" w:rsidP="00C02D30">
            <w:pPr>
              <w:rPr>
                <w:color w:val="000000"/>
              </w:rPr>
            </w:pPr>
            <w:r>
              <w:rPr>
                <w:color w:val="000000"/>
              </w:rPr>
              <w:t>2</w:t>
            </w:r>
          </w:p>
        </w:tc>
        <w:tc>
          <w:tcPr>
            <w:tcW w:w="1286" w:type="pct"/>
          </w:tcPr>
          <w:p w14:paraId="76927EF3" w14:textId="77777777" w:rsidR="002A7CE2" w:rsidRDefault="002A7CE2" w:rsidP="00C02D30">
            <w:pPr>
              <w:rPr>
                <w:color w:val="000000"/>
              </w:rPr>
            </w:pPr>
          </w:p>
        </w:tc>
        <w:tc>
          <w:tcPr>
            <w:tcW w:w="1961" w:type="pct"/>
          </w:tcPr>
          <w:p w14:paraId="6D1D38DF" w14:textId="77777777" w:rsidR="002A7CE2" w:rsidRDefault="002A7CE2" w:rsidP="00C02D30">
            <w:pPr>
              <w:rPr>
                <w:color w:val="000000"/>
              </w:rPr>
            </w:pPr>
          </w:p>
        </w:tc>
        <w:tc>
          <w:tcPr>
            <w:tcW w:w="1506" w:type="pct"/>
          </w:tcPr>
          <w:p w14:paraId="151BA1F3" w14:textId="77777777" w:rsidR="002A7CE2" w:rsidRDefault="002A7CE2" w:rsidP="00C02D30">
            <w:pPr>
              <w:rPr>
                <w:color w:val="000000"/>
              </w:rPr>
            </w:pPr>
          </w:p>
        </w:tc>
      </w:tr>
      <w:tr w:rsidR="002A7CE2" w14:paraId="5A21C6F1" w14:textId="77777777" w:rsidTr="00C02D30">
        <w:tc>
          <w:tcPr>
            <w:tcW w:w="246" w:type="pct"/>
          </w:tcPr>
          <w:p w14:paraId="5EACA679" w14:textId="77777777" w:rsidR="002A7CE2" w:rsidRDefault="002A7CE2" w:rsidP="00C02D30">
            <w:pPr>
              <w:rPr>
                <w:color w:val="000000"/>
              </w:rPr>
            </w:pPr>
            <w:r>
              <w:rPr>
                <w:color w:val="000000"/>
              </w:rPr>
              <w:t>3</w:t>
            </w:r>
          </w:p>
        </w:tc>
        <w:tc>
          <w:tcPr>
            <w:tcW w:w="1286" w:type="pct"/>
          </w:tcPr>
          <w:p w14:paraId="207B538A" w14:textId="77777777" w:rsidR="002A7CE2" w:rsidRDefault="002A7CE2" w:rsidP="00C02D30">
            <w:pPr>
              <w:rPr>
                <w:color w:val="000000"/>
              </w:rPr>
            </w:pPr>
          </w:p>
        </w:tc>
        <w:tc>
          <w:tcPr>
            <w:tcW w:w="1961" w:type="pct"/>
          </w:tcPr>
          <w:p w14:paraId="364097F8" w14:textId="77777777" w:rsidR="002A7CE2" w:rsidRDefault="002A7CE2" w:rsidP="00C02D30">
            <w:pPr>
              <w:rPr>
                <w:color w:val="000000"/>
              </w:rPr>
            </w:pPr>
          </w:p>
        </w:tc>
        <w:tc>
          <w:tcPr>
            <w:tcW w:w="1506" w:type="pct"/>
          </w:tcPr>
          <w:p w14:paraId="6712DFD4" w14:textId="77777777" w:rsidR="002A7CE2" w:rsidRDefault="002A7CE2" w:rsidP="00C02D30">
            <w:pPr>
              <w:rPr>
                <w:color w:val="000000"/>
              </w:rPr>
            </w:pPr>
          </w:p>
        </w:tc>
      </w:tr>
      <w:tr w:rsidR="002A7CE2" w14:paraId="1CF0FF97" w14:textId="77777777" w:rsidTr="00C02D30">
        <w:tc>
          <w:tcPr>
            <w:tcW w:w="246" w:type="pct"/>
          </w:tcPr>
          <w:p w14:paraId="5CDA0036" w14:textId="77777777" w:rsidR="002A7CE2" w:rsidRDefault="002A7CE2" w:rsidP="00C02D30">
            <w:pPr>
              <w:rPr>
                <w:color w:val="000000"/>
              </w:rPr>
            </w:pPr>
            <w:r>
              <w:rPr>
                <w:color w:val="000000"/>
              </w:rPr>
              <w:t>…</w:t>
            </w:r>
          </w:p>
        </w:tc>
        <w:tc>
          <w:tcPr>
            <w:tcW w:w="1286" w:type="pct"/>
          </w:tcPr>
          <w:p w14:paraId="324710B4" w14:textId="77777777" w:rsidR="002A7CE2" w:rsidRDefault="002A7CE2" w:rsidP="00C02D30">
            <w:pPr>
              <w:rPr>
                <w:color w:val="000000"/>
              </w:rPr>
            </w:pPr>
          </w:p>
        </w:tc>
        <w:tc>
          <w:tcPr>
            <w:tcW w:w="1961" w:type="pct"/>
          </w:tcPr>
          <w:p w14:paraId="6B58913F" w14:textId="77777777" w:rsidR="002A7CE2" w:rsidRDefault="002A7CE2" w:rsidP="00C02D30">
            <w:pPr>
              <w:rPr>
                <w:color w:val="000000"/>
              </w:rPr>
            </w:pPr>
          </w:p>
        </w:tc>
        <w:tc>
          <w:tcPr>
            <w:tcW w:w="1506" w:type="pct"/>
          </w:tcPr>
          <w:p w14:paraId="3FC8FF25" w14:textId="77777777" w:rsidR="002A7CE2" w:rsidRDefault="002A7CE2" w:rsidP="00C02D30">
            <w:pPr>
              <w:rPr>
                <w:color w:val="000000"/>
              </w:rPr>
            </w:pPr>
          </w:p>
        </w:tc>
      </w:tr>
    </w:tbl>
    <w:p w14:paraId="66505441" w14:textId="77777777" w:rsidR="002A7CE2" w:rsidRDefault="002A7CE2" w:rsidP="00701B12">
      <w:pPr>
        <w:ind w:left="357"/>
        <w:rPr>
          <w:color w:val="000000"/>
        </w:rPr>
      </w:pPr>
    </w:p>
    <w:p w14:paraId="63DC9993" w14:textId="5130E98D" w:rsidR="001E3019" w:rsidRDefault="001E3019" w:rsidP="001E3019">
      <w:pPr>
        <w:jc w:val="both"/>
        <w:rPr>
          <w:color w:val="000000"/>
        </w:rPr>
      </w:pPr>
      <w:r>
        <w:rPr>
          <w:color w:val="000000"/>
        </w:rPr>
        <w:t>*si acclude scheda di progettazione in dettaglio (all.</w:t>
      </w:r>
      <w:r w:rsidR="001B65A1">
        <w:rPr>
          <w:color w:val="000000"/>
        </w:rPr>
        <w:t>3</w:t>
      </w:r>
      <w:r>
        <w:rPr>
          <w:color w:val="000000"/>
        </w:rPr>
        <w:t>)</w:t>
      </w:r>
    </w:p>
    <w:p w14:paraId="37E71146" w14:textId="500586BF" w:rsidR="00701B12" w:rsidRDefault="00701B12" w:rsidP="00701B12">
      <w:pPr>
        <w:jc w:val="both"/>
        <w:rPr>
          <w:color w:val="000000"/>
        </w:rPr>
      </w:pPr>
    </w:p>
    <w:p w14:paraId="368E7E5A" w14:textId="77777777" w:rsidR="003B0A42" w:rsidRDefault="003B0A42" w:rsidP="00701B12">
      <w:pPr>
        <w:jc w:val="both"/>
        <w:rPr>
          <w:color w:val="000000"/>
        </w:rPr>
      </w:pPr>
    </w:p>
    <w:p w14:paraId="139206F5" w14:textId="77777777" w:rsidR="003B0A42" w:rsidRPr="00104983" w:rsidRDefault="003B0A42"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b/>
          <w:caps/>
          <w:color w:val="000000"/>
        </w:rPr>
      </w:pPr>
      <w:r>
        <w:rPr>
          <w:b/>
          <w:caps/>
          <w:color w:val="000000"/>
        </w:rPr>
        <w:t>Progetto formativo individuale</w:t>
      </w:r>
    </w:p>
    <w:p w14:paraId="37C1F5C9" w14:textId="77777777" w:rsidR="00993A42" w:rsidRDefault="00993A42" w:rsidP="003B0A42">
      <w:pPr>
        <w:jc w:val="both"/>
        <w:rPr>
          <w:color w:val="000000"/>
        </w:rPr>
      </w:pPr>
    </w:p>
    <w:p w14:paraId="6421AAAF" w14:textId="75B18ED8" w:rsidR="003B0A42" w:rsidRPr="003B0A42" w:rsidRDefault="003B0A42" w:rsidP="003B0A42">
      <w:pPr>
        <w:jc w:val="both"/>
        <w:rPr>
          <w:color w:val="000000"/>
        </w:rPr>
      </w:pPr>
      <w:r w:rsidRPr="003B0A42">
        <w:rPr>
          <w:color w:val="000000"/>
        </w:rPr>
        <w:t xml:space="preserve">Nell’ambito del nuovo assetto didattico dell’istruzione professionale, il </w:t>
      </w:r>
      <w:r w:rsidR="000E1502">
        <w:rPr>
          <w:color w:val="000000"/>
        </w:rPr>
        <w:t>Progetto Formativo Individuale</w:t>
      </w:r>
      <w:r w:rsidRPr="003B0A42">
        <w:rPr>
          <w:color w:val="000000"/>
        </w:rPr>
        <w:t xml:space="preserve"> rappresenta lo strumento per l’individuazione dei bisogni formativi di ogni studente, il riconoscimento dei crediti, la definizione degli obiettivi individuali da perseguire, la formalizzazione del curriculo individualizzato con la relativa documentazione del percorso di studi, compresa la raccolta degli elementi valutativi.</w:t>
      </w:r>
      <w:r>
        <w:rPr>
          <w:color w:val="000000"/>
        </w:rPr>
        <w:t xml:space="preserve"> La personalizzazione degli apprendimenti avviene adattando gli </w:t>
      </w:r>
      <w:r w:rsidRPr="003B0A42">
        <w:rPr>
          <w:color w:val="000000"/>
        </w:rPr>
        <w:t>obiettivi di a</w:t>
      </w:r>
      <w:r w:rsidR="000E1502">
        <w:rPr>
          <w:color w:val="000000"/>
        </w:rPr>
        <w:t xml:space="preserve">pprendimento al singolo allievo </w:t>
      </w:r>
      <w:r w:rsidR="006C1883">
        <w:rPr>
          <w:color w:val="000000"/>
        </w:rPr>
        <w:t>al fine di</w:t>
      </w:r>
      <w:r w:rsidR="000E1502">
        <w:rPr>
          <w:color w:val="000000"/>
        </w:rPr>
        <w:t xml:space="preserve"> </w:t>
      </w:r>
      <w:r w:rsidR="006C1883">
        <w:rPr>
          <w:color w:val="000000"/>
        </w:rPr>
        <w:t>garantire il successo formativo dello studente</w:t>
      </w:r>
    </w:p>
    <w:p w14:paraId="7A9DF8ED" w14:textId="754B4083" w:rsidR="003B0A42" w:rsidRDefault="003B0A42" w:rsidP="003B0A42">
      <w:pPr>
        <w:jc w:val="both"/>
        <w:rPr>
          <w:color w:val="000000"/>
        </w:rPr>
      </w:pPr>
      <w:r w:rsidRPr="003B0A42">
        <w:rPr>
          <w:color w:val="000000"/>
        </w:rPr>
        <w:t>Le specifiche del curricolo personalizzato per ogni studente sono indicate nel progetto</w:t>
      </w:r>
      <w:r>
        <w:rPr>
          <w:color w:val="000000"/>
        </w:rPr>
        <w:t xml:space="preserve"> formativo individuale P.F.I. </w:t>
      </w:r>
      <w:r w:rsidRPr="001E3019">
        <w:rPr>
          <w:color w:val="000000"/>
        </w:rPr>
        <w:t>(format in allegato</w:t>
      </w:r>
      <w:r w:rsidR="000E1502" w:rsidRPr="001E3019">
        <w:rPr>
          <w:color w:val="000000"/>
        </w:rPr>
        <w:t xml:space="preserve"> </w:t>
      </w:r>
      <w:r w:rsidR="000B52E1">
        <w:rPr>
          <w:color w:val="000000"/>
        </w:rPr>
        <w:t>4</w:t>
      </w:r>
      <w:r w:rsidRPr="001E3019">
        <w:rPr>
          <w:color w:val="000000"/>
        </w:rPr>
        <w:t>).</w:t>
      </w:r>
    </w:p>
    <w:p w14:paraId="196397E2" w14:textId="77777777" w:rsidR="003B0A42" w:rsidRDefault="003B0A42" w:rsidP="003B0A42">
      <w:pPr>
        <w:jc w:val="both"/>
        <w:rPr>
          <w:color w:val="000000"/>
        </w:rPr>
      </w:pPr>
      <w:r w:rsidRPr="003B0A42">
        <w:rPr>
          <w:color w:val="000000"/>
        </w:rPr>
        <w:t>Secondo le indicazioni del Regolamento, il P.F.I. è deliberato - entro il 31 gennaio del primo anno di corso - dal Consiglio di classe ed è relativo a ciascuno studente. Esso viene verificato almeno al termine di ciascun anno scolastico</w:t>
      </w:r>
      <w:r w:rsidR="000E1502">
        <w:rPr>
          <w:color w:val="000000"/>
        </w:rPr>
        <w:t>.</w:t>
      </w:r>
    </w:p>
    <w:p w14:paraId="1CC66F47" w14:textId="77777777" w:rsidR="00104983" w:rsidRDefault="00104983">
      <w:pPr>
        <w:jc w:val="both"/>
        <w:rPr>
          <w:rFonts w:eastAsia="Arial"/>
        </w:rPr>
      </w:pPr>
    </w:p>
    <w:p w14:paraId="03A7B6C9" w14:textId="77777777" w:rsidR="003B0A42" w:rsidRPr="006C1883" w:rsidRDefault="003B0A42">
      <w:pPr>
        <w:jc w:val="both"/>
        <w:rPr>
          <w:rFonts w:eastAsia="Arial"/>
          <w:b/>
          <w:u w:val="single"/>
        </w:rPr>
      </w:pPr>
      <w:r w:rsidRPr="006C1883">
        <w:rPr>
          <w:rFonts w:eastAsia="Arial"/>
          <w:b/>
          <w:u w:val="single"/>
        </w:rPr>
        <w:t>Nomina Tutor</w:t>
      </w:r>
    </w:p>
    <w:p w14:paraId="541BF524" w14:textId="7172CAA2" w:rsidR="003B0A42" w:rsidRDefault="003B0A42" w:rsidP="003B0A42">
      <w:pPr>
        <w:jc w:val="both"/>
        <w:rPr>
          <w:rFonts w:eastAsia="Arial"/>
        </w:rPr>
      </w:pPr>
      <w:r>
        <w:rPr>
          <w:rFonts w:eastAsia="Arial"/>
        </w:rPr>
        <w:lastRenderedPageBreak/>
        <w:t xml:space="preserve">Nell’attuazione e nello </w:t>
      </w:r>
      <w:r w:rsidRPr="003B0A42">
        <w:rPr>
          <w:rFonts w:eastAsia="Arial"/>
        </w:rPr>
        <w:t>sviluppo del Progetto</w:t>
      </w:r>
      <w:r w:rsidR="000E1502">
        <w:rPr>
          <w:rFonts w:eastAsia="Arial"/>
        </w:rPr>
        <w:t xml:space="preserve"> formativo individuale (P.F.I.)</w:t>
      </w:r>
      <w:r w:rsidR="00B41387">
        <w:rPr>
          <w:rFonts w:eastAsia="Arial"/>
        </w:rPr>
        <w:t xml:space="preserve"> ogni studente sarà accompagnato da </w:t>
      </w:r>
      <w:r w:rsidR="008416FB">
        <w:rPr>
          <w:rFonts w:eastAsia="Arial"/>
        </w:rPr>
        <w:t>un docente tutor scelto nell’ambito</w:t>
      </w:r>
      <w:r w:rsidR="00B41387">
        <w:rPr>
          <w:rFonts w:eastAsia="Arial"/>
        </w:rPr>
        <w:t xml:space="preserve"> del CdC</w:t>
      </w:r>
      <w:r w:rsidR="008416FB">
        <w:rPr>
          <w:rFonts w:eastAsia="Arial"/>
        </w:rPr>
        <w:t>:</w:t>
      </w:r>
    </w:p>
    <w:p w14:paraId="4F9841CA" w14:textId="77777777" w:rsidR="00B41387" w:rsidRDefault="00B41387" w:rsidP="003B0A42">
      <w:pPr>
        <w:jc w:val="both"/>
        <w:rPr>
          <w:rFonts w:eastAsia="Arial"/>
        </w:rPr>
      </w:pPr>
    </w:p>
    <w:tbl>
      <w:tblPr>
        <w:tblStyle w:val="Grigliatabella"/>
        <w:tblW w:w="0" w:type="auto"/>
        <w:tblLook w:val="04A0" w:firstRow="1" w:lastRow="0" w:firstColumn="1" w:lastColumn="0" w:noHBand="0" w:noVBand="1"/>
      </w:tblPr>
      <w:tblGrid>
        <w:gridCol w:w="4814"/>
        <w:gridCol w:w="4814"/>
      </w:tblGrid>
      <w:tr w:rsidR="00B41387" w14:paraId="5B3AE842" w14:textId="77777777" w:rsidTr="00B41387">
        <w:tc>
          <w:tcPr>
            <w:tcW w:w="4814" w:type="dxa"/>
          </w:tcPr>
          <w:p w14:paraId="1F20C8D0" w14:textId="77777777" w:rsidR="00B41387" w:rsidRPr="00B41387" w:rsidRDefault="00B41387" w:rsidP="00B41387">
            <w:pPr>
              <w:jc w:val="center"/>
              <w:rPr>
                <w:rFonts w:eastAsia="Arial"/>
                <w:b/>
              </w:rPr>
            </w:pPr>
            <w:r w:rsidRPr="00B41387">
              <w:rPr>
                <w:rFonts w:eastAsia="Arial"/>
                <w:b/>
              </w:rPr>
              <w:t>Alunno</w:t>
            </w:r>
          </w:p>
        </w:tc>
        <w:tc>
          <w:tcPr>
            <w:tcW w:w="4814" w:type="dxa"/>
          </w:tcPr>
          <w:p w14:paraId="47C492A7" w14:textId="77777777" w:rsidR="00B41387" w:rsidRPr="00B41387" w:rsidRDefault="00B41387" w:rsidP="00B41387">
            <w:pPr>
              <w:jc w:val="center"/>
              <w:rPr>
                <w:rFonts w:eastAsia="Arial"/>
                <w:b/>
              </w:rPr>
            </w:pPr>
            <w:r w:rsidRPr="00B41387">
              <w:rPr>
                <w:rFonts w:eastAsia="Arial"/>
                <w:b/>
              </w:rPr>
              <w:t>Docente tutor</w:t>
            </w:r>
          </w:p>
        </w:tc>
      </w:tr>
      <w:tr w:rsidR="00B41387" w14:paraId="23BDFA22" w14:textId="77777777" w:rsidTr="00B41387">
        <w:tc>
          <w:tcPr>
            <w:tcW w:w="4814" w:type="dxa"/>
          </w:tcPr>
          <w:p w14:paraId="7DED12C6" w14:textId="77777777" w:rsidR="00B41387" w:rsidRDefault="00B41387">
            <w:pPr>
              <w:jc w:val="both"/>
              <w:rPr>
                <w:rFonts w:eastAsia="Arial"/>
              </w:rPr>
            </w:pPr>
          </w:p>
        </w:tc>
        <w:tc>
          <w:tcPr>
            <w:tcW w:w="4814" w:type="dxa"/>
          </w:tcPr>
          <w:p w14:paraId="0AF63E3A" w14:textId="77777777" w:rsidR="00B41387" w:rsidRDefault="00B41387">
            <w:pPr>
              <w:jc w:val="both"/>
              <w:rPr>
                <w:rFonts w:eastAsia="Arial"/>
              </w:rPr>
            </w:pPr>
          </w:p>
        </w:tc>
      </w:tr>
      <w:tr w:rsidR="00B41387" w14:paraId="77855A82" w14:textId="77777777" w:rsidTr="00B41387">
        <w:tc>
          <w:tcPr>
            <w:tcW w:w="4814" w:type="dxa"/>
          </w:tcPr>
          <w:p w14:paraId="4A31B3A2" w14:textId="77777777" w:rsidR="00B41387" w:rsidRDefault="00B41387">
            <w:pPr>
              <w:jc w:val="both"/>
              <w:rPr>
                <w:rFonts w:eastAsia="Arial"/>
              </w:rPr>
            </w:pPr>
          </w:p>
        </w:tc>
        <w:tc>
          <w:tcPr>
            <w:tcW w:w="4814" w:type="dxa"/>
          </w:tcPr>
          <w:p w14:paraId="6FC51A0D" w14:textId="77777777" w:rsidR="00B41387" w:rsidRDefault="00B41387">
            <w:pPr>
              <w:jc w:val="both"/>
              <w:rPr>
                <w:rFonts w:eastAsia="Arial"/>
              </w:rPr>
            </w:pPr>
          </w:p>
        </w:tc>
      </w:tr>
      <w:tr w:rsidR="00B41387" w14:paraId="638BAFEA" w14:textId="77777777" w:rsidTr="00B41387">
        <w:tc>
          <w:tcPr>
            <w:tcW w:w="4814" w:type="dxa"/>
          </w:tcPr>
          <w:p w14:paraId="51EE1BBF" w14:textId="77777777" w:rsidR="00B41387" w:rsidRDefault="00B41387">
            <w:pPr>
              <w:jc w:val="both"/>
              <w:rPr>
                <w:rFonts w:eastAsia="Arial"/>
              </w:rPr>
            </w:pPr>
          </w:p>
        </w:tc>
        <w:tc>
          <w:tcPr>
            <w:tcW w:w="4814" w:type="dxa"/>
          </w:tcPr>
          <w:p w14:paraId="36AB453B" w14:textId="77777777" w:rsidR="00B41387" w:rsidRDefault="00B41387">
            <w:pPr>
              <w:jc w:val="both"/>
              <w:rPr>
                <w:rFonts w:eastAsia="Arial"/>
              </w:rPr>
            </w:pPr>
          </w:p>
        </w:tc>
      </w:tr>
      <w:tr w:rsidR="00B41387" w14:paraId="3757F54B" w14:textId="77777777" w:rsidTr="00B41387">
        <w:tc>
          <w:tcPr>
            <w:tcW w:w="4814" w:type="dxa"/>
          </w:tcPr>
          <w:p w14:paraId="00E888CA" w14:textId="77777777" w:rsidR="00B41387" w:rsidRDefault="00B41387">
            <w:pPr>
              <w:jc w:val="both"/>
              <w:rPr>
                <w:rFonts w:eastAsia="Arial"/>
              </w:rPr>
            </w:pPr>
          </w:p>
        </w:tc>
        <w:tc>
          <w:tcPr>
            <w:tcW w:w="4814" w:type="dxa"/>
          </w:tcPr>
          <w:p w14:paraId="73D46C9F" w14:textId="77777777" w:rsidR="00B41387" w:rsidRDefault="00B41387">
            <w:pPr>
              <w:jc w:val="both"/>
              <w:rPr>
                <w:rFonts w:eastAsia="Arial"/>
              </w:rPr>
            </w:pPr>
          </w:p>
        </w:tc>
      </w:tr>
      <w:tr w:rsidR="00B41387" w14:paraId="2276184B" w14:textId="77777777" w:rsidTr="00B41387">
        <w:tc>
          <w:tcPr>
            <w:tcW w:w="4814" w:type="dxa"/>
          </w:tcPr>
          <w:p w14:paraId="446A020E" w14:textId="77777777" w:rsidR="00B41387" w:rsidRDefault="00B41387">
            <w:pPr>
              <w:jc w:val="both"/>
              <w:rPr>
                <w:rFonts w:eastAsia="Arial"/>
              </w:rPr>
            </w:pPr>
          </w:p>
        </w:tc>
        <w:tc>
          <w:tcPr>
            <w:tcW w:w="4814" w:type="dxa"/>
          </w:tcPr>
          <w:p w14:paraId="31DDBBB0" w14:textId="77777777" w:rsidR="00B41387" w:rsidRDefault="00B41387">
            <w:pPr>
              <w:jc w:val="both"/>
              <w:rPr>
                <w:rFonts w:eastAsia="Arial"/>
              </w:rPr>
            </w:pPr>
          </w:p>
        </w:tc>
      </w:tr>
      <w:tr w:rsidR="00B41387" w14:paraId="6CC792E0" w14:textId="77777777" w:rsidTr="00B41387">
        <w:tc>
          <w:tcPr>
            <w:tcW w:w="4814" w:type="dxa"/>
          </w:tcPr>
          <w:p w14:paraId="278EC86B" w14:textId="77777777" w:rsidR="00B41387" w:rsidRDefault="00B41387">
            <w:pPr>
              <w:jc w:val="both"/>
              <w:rPr>
                <w:rFonts w:eastAsia="Arial"/>
              </w:rPr>
            </w:pPr>
          </w:p>
        </w:tc>
        <w:tc>
          <w:tcPr>
            <w:tcW w:w="4814" w:type="dxa"/>
          </w:tcPr>
          <w:p w14:paraId="2BAB7C2D" w14:textId="77777777" w:rsidR="00B41387" w:rsidRDefault="00B41387">
            <w:pPr>
              <w:jc w:val="both"/>
              <w:rPr>
                <w:rFonts w:eastAsia="Arial"/>
              </w:rPr>
            </w:pPr>
          </w:p>
        </w:tc>
      </w:tr>
      <w:tr w:rsidR="00B41387" w14:paraId="080F7193" w14:textId="77777777" w:rsidTr="00B41387">
        <w:tc>
          <w:tcPr>
            <w:tcW w:w="4814" w:type="dxa"/>
          </w:tcPr>
          <w:p w14:paraId="3F5A94FC" w14:textId="77777777" w:rsidR="00B41387" w:rsidRDefault="00B41387">
            <w:pPr>
              <w:jc w:val="both"/>
              <w:rPr>
                <w:rFonts w:eastAsia="Arial"/>
              </w:rPr>
            </w:pPr>
          </w:p>
        </w:tc>
        <w:tc>
          <w:tcPr>
            <w:tcW w:w="4814" w:type="dxa"/>
          </w:tcPr>
          <w:p w14:paraId="111259E5" w14:textId="77777777" w:rsidR="00B41387" w:rsidRDefault="00B41387">
            <w:pPr>
              <w:jc w:val="both"/>
              <w:rPr>
                <w:rFonts w:eastAsia="Arial"/>
              </w:rPr>
            </w:pPr>
          </w:p>
        </w:tc>
      </w:tr>
      <w:tr w:rsidR="00B41387" w14:paraId="049084A0" w14:textId="77777777" w:rsidTr="00B41387">
        <w:tc>
          <w:tcPr>
            <w:tcW w:w="4814" w:type="dxa"/>
          </w:tcPr>
          <w:p w14:paraId="5384BD8A" w14:textId="77777777" w:rsidR="00B41387" w:rsidRDefault="00B41387">
            <w:pPr>
              <w:jc w:val="both"/>
              <w:rPr>
                <w:rFonts w:eastAsia="Arial"/>
              </w:rPr>
            </w:pPr>
          </w:p>
        </w:tc>
        <w:tc>
          <w:tcPr>
            <w:tcW w:w="4814" w:type="dxa"/>
          </w:tcPr>
          <w:p w14:paraId="26682642" w14:textId="77777777" w:rsidR="00B41387" w:rsidRDefault="00B41387">
            <w:pPr>
              <w:jc w:val="both"/>
              <w:rPr>
                <w:rFonts w:eastAsia="Arial"/>
              </w:rPr>
            </w:pPr>
          </w:p>
        </w:tc>
      </w:tr>
    </w:tbl>
    <w:p w14:paraId="373CAF04" w14:textId="0DCDB20B" w:rsidR="00B41387" w:rsidRDefault="00B41387">
      <w:pPr>
        <w:jc w:val="both"/>
        <w:rPr>
          <w:rFonts w:eastAsia="Arial"/>
        </w:rPr>
      </w:pPr>
    </w:p>
    <w:p w14:paraId="27341229" w14:textId="77777777" w:rsidR="008B7EC6" w:rsidRPr="009A2AC9" w:rsidRDefault="008B7EC6">
      <w:pPr>
        <w:jc w:val="both"/>
        <w:rPr>
          <w:rFonts w:eastAsia="Arial"/>
        </w:rPr>
      </w:pPr>
    </w:p>
    <w:p w14:paraId="5CE4C012" w14:textId="77777777" w:rsidR="000370C3" w:rsidRPr="000370C3" w:rsidRDefault="000370C3"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b/>
          <w:color w:val="000000"/>
        </w:rPr>
      </w:pPr>
      <w:r>
        <w:rPr>
          <w:b/>
          <w:color w:val="000000"/>
        </w:rPr>
        <w:t>METODOLOGIE</w:t>
      </w:r>
    </w:p>
    <w:p w14:paraId="4EA95E49" w14:textId="77777777" w:rsidR="000370C3" w:rsidRDefault="000370C3">
      <w:pPr>
        <w:ind w:left="357"/>
        <w:rPr>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648"/>
      </w:tblGrid>
      <w:tr w:rsidR="008E5AA8" w:rsidRPr="00F21FF0" w14:paraId="375961F5" w14:textId="77777777" w:rsidTr="008E5AA8">
        <w:tc>
          <w:tcPr>
            <w:tcW w:w="4633" w:type="dxa"/>
          </w:tcPr>
          <w:p w14:paraId="5292F800" w14:textId="77777777" w:rsidR="008E5AA8" w:rsidRPr="00802F4B" w:rsidRDefault="00000000" w:rsidP="008E5AA8">
            <w:pPr>
              <w:ind w:left="-181" w:firstLine="181"/>
              <w:rPr>
                <w:color w:val="000000"/>
              </w:rPr>
            </w:pPr>
            <w:sdt>
              <w:sdtPr>
                <w:rPr>
                  <w:color w:val="000000"/>
                </w:rPr>
                <w:id w:val="-1268999994"/>
                <w14:checkbox>
                  <w14:checked w14:val="0"/>
                  <w14:checkedState w14:val="2612" w14:font="MS Gothic"/>
                  <w14:uncheckedState w14:val="2610" w14:font="MS Gothic"/>
                </w14:checkbox>
              </w:sdtPr>
              <w:sdtContent>
                <w:r w:rsidR="00F21FF0" w:rsidRPr="00802F4B">
                  <w:rPr>
                    <w:rFonts w:ascii="MS Gothic" w:eastAsia="MS Gothic" w:hAnsi="MS Gothic" w:hint="eastAsia"/>
                    <w:color w:val="000000"/>
                  </w:rPr>
                  <w:t>☐</w:t>
                </w:r>
              </w:sdtContent>
            </w:sdt>
            <w:r w:rsidR="008E5AA8" w:rsidRPr="00802F4B">
              <w:rPr>
                <w:color w:val="000000"/>
              </w:rPr>
              <w:t>Lezione frontale e dialogata</w:t>
            </w:r>
          </w:p>
        </w:tc>
        <w:tc>
          <w:tcPr>
            <w:tcW w:w="4648" w:type="dxa"/>
          </w:tcPr>
          <w:p w14:paraId="6B40FDE6" w14:textId="77777777" w:rsidR="008E5AA8" w:rsidRPr="00802F4B" w:rsidRDefault="00000000" w:rsidP="00454D67">
            <w:pPr>
              <w:rPr>
                <w:color w:val="000000"/>
              </w:rPr>
            </w:pPr>
            <w:sdt>
              <w:sdtPr>
                <w:rPr>
                  <w:color w:val="000000"/>
                </w:rPr>
                <w:id w:val="-648738080"/>
                <w14:checkbox>
                  <w14:checked w14:val="0"/>
                  <w14:checkedState w14:val="2612" w14:font="MS Gothic"/>
                  <w14:uncheckedState w14:val="2610" w14:font="MS Gothic"/>
                </w14:checkbox>
              </w:sdtPr>
              <w:sdtContent>
                <w:r w:rsidR="0035027F">
                  <w:rPr>
                    <w:rFonts w:ascii="MS Gothic" w:eastAsia="MS Gothic" w:hAnsi="MS Gothic" w:hint="eastAsia"/>
                    <w:color w:val="000000"/>
                  </w:rPr>
                  <w:t>☐</w:t>
                </w:r>
              </w:sdtContent>
            </w:sdt>
            <w:r w:rsidR="008E5AA8" w:rsidRPr="00802F4B">
              <w:rPr>
                <w:color w:val="000000"/>
              </w:rPr>
              <w:t>Peer education</w:t>
            </w:r>
          </w:p>
        </w:tc>
      </w:tr>
      <w:tr w:rsidR="008E5AA8" w:rsidRPr="00F21FF0" w14:paraId="39751CAD" w14:textId="77777777" w:rsidTr="008E5AA8">
        <w:tc>
          <w:tcPr>
            <w:tcW w:w="4633" w:type="dxa"/>
          </w:tcPr>
          <w:p w14:paraId="7B0FC227" w14:textId="77777777" w:rsidR="008E5AA8" w:rsidRPr="00802F4B" w:rsidRDefault="00000000" w:rsidP="008E5AA8">
            <w:pPr>
              <w:ind w:left="-181" w:firstLine="181"/>
              <w:rPr>
                <w:color w:val="000000"/>
              </w:rPr>
            </w:pPr>
            <w:sdt>
              <w:sdtPr>
                <w:rPr>
                  <w:color w:val="000000"/>
                </w:rPr>
                <w:id w:val="1364175006"/>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Didattica laboratoriale</w:t>
            </w:r>
          </w:p>
        </w:tc>
        <w:tc>
          <w:tcPr>
            <w:tcW w:w="4648" w:type="dxa"/>
          </w:tcPr>
          <w:p w14:paraId="26983D51" w14:textId="77777777" w:rsidR="008E5AA8" w:rsidRPr="00802F4B" w:rsidRDefault="00000000" w:rsidP="00454D67">
            <w:pPr>
              <w:rPr>
                <w:color w:val="000000"/>
              </w:rPr>
            </w:pPr>
            <w:sdt>
              <w:sdtPr>
                <w:rPr>
                  <w:color w:val="000000"/>
                </w:rPr>
                <w:id w:val="2115546353"/>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Cooperative learning</w:t>
            </w:r>
          </w:p>
        </w:tc>
      </w:tr>
      <w:tr w:rsidR="008E5AA8" w:rsidRPr="00F21FF0" w14:paraId="0F4000FA" w14:textId="77777777" w:rsidTr="008E5AA8">
        <w:tc>
          <w:tcPr>
            <w:tcW w:w="4633" w:type="dxa"/>
          </w:tcPr>
          <w:p w14:paraId="5CD9E0ED" w14:textId="77777777" w:rsidR="008E5AA8" w:rsidRPr="00802F4B" w:rsidRDefault="00000000" w:rsidP="008E5AA8">
            <w:pPr>
              <w:ind w:left="-181" w:firstLine="181"/>
              <w:rPr>
                <w:color w:val="000000"/>
              </w:rPr>
            </w:pPr>
            <w:sdt>
              <w:sdtPr>
                <w:rPr>
                  <w:color w:val="000000"/>
                </w:rPr>
                <w:id w:val="338046842"/>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Lavori di ricerca o individuali o di gruppo</w:t>
            </w:r>
          </w:p>
        </w:tc>
        <w:tc>
          <w:tcPr>
            <w:tcW w:w="4648" w:type="dxa"/>
          </w:tcPr>
          <w:p w14:paraId="2D96DA43" w14:textId="77777777" w:rsidR="008E5AA8" w:rsidRPr="00802F4B" w:rsidRDefault="00000000" w:rsidP="00454D67">
            <w:pPr>
              <w:rPr>
                <w:color w:val="000000"/>
              </w:rPr>
            </w:pPr>
            <w:sdt>
              <w:sdtPr>
                <w:rPr>
                  <w:color w:val="000000"/>
                </w:rPr>
                <w:id w:val="49428903"/>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Flipped classroom</w:t>
            </w:r>
          </w:p>
        </w:tc>
      </w:tr>
      <w:tr w:rsidR="008E5AA8" w:rsidRPr="00F21FF0" w14:paraId="7E4EF11D" w14:textId="77777777" w:rsidTr="008E5AA8">
        <w:tc>
          <w:tcPr>
            <w:tcW w:w="4633" w:type="dxa"/>
          </w:tcPr>
          <w:p w14:paraId="257238FC" w14:textId="77777777" w:rsidR="008E5AA8" w:rsidRPr="00802F4B" w:rsidRDefault="00000000" w:rsidP="008E5AA8">
            <w:pPr>
              <w:ind w:left="-181" w:firstLine="181"/>
              <w:rPr>
                <w:color w:val="000000"/>
              </w:rPr>
            </w:pPr>
            <w:sdt>
              <w:sdtPr>
                <w:rPr>
                  <w:color w:val="000000"/>
                </w:rPr>
                <w:id w:val="-1624918438"/>
                <w14:checkbox>
                  <w14:checked w14:val="0"/>
                  <w14:checkedState w14:val="2612" w14:font="MS Gothic"/>
                  <w14:uncheckedState w14:val="2610" w14:font="MS Gothic"/>
                </w14:checkbox>
              </w:sdtPr>
              <w:sdtContent>
                <w:r w:rsidR="00F21FF0" w:rsidRPr="00802F4B">
                  <w:rPr>
                    <w:rFonts w:ascii="MS Gothic" w:eastAsia="MS Gothic" w:hAnsi="MS Gothic" w:hint="eastAsia"/>
                    <w:color w:val="000000"/>
                  </w:rPr>
                  <w:t>☐</w:t>
                </w:r>
              </w:sdtContent>
            </w:sdt>
            <w:r w:rsidR="008E5AA8" w:rsidRPr="00802F4B">
              <w:rPr>
                <w:color w:val="000000"/>
              </w:rPr>
              <w:t>Esercitazioni guidate e autonome</w:t>
            </w:r>
          </w:p>
        </w:tc>
        <w:tc>
          <w:tcPr>
            <w:tcW w:w="4648" w:type="dxa"/>
          </w:tcPr>
          <w:p w14:paraId="2A00DDEF" w14:textId="77777777" w:rsidR="008E5AA8" w:rsidRPr="00802F4B" w:rsidRDefault="00000000" w:rsidP="00454D67">
            <w:pPr>
              <w:rPr>
                <w:color w:val="000000"/>
              </w:rPr>
            </w:pPr>
            <w:sdt>
              <w:sdtPr>
                <w:rPr>
                  <w:color w:val="000000"/>
                </w:rPr>
                <w:id w:val="36479006"/>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Problem solving</w:t>
            </w:r>
          </w:p>
        </w:tc>
      </w:tr>
      <w:tr w:rsidR="008E5AA8" w:rsidRPr="00F21FF0" w14:paraId="59102706" w14:textId="77777777" w:rsidTr="008E5AA8">
        <w:tc>
          <w:tcPr>
            <w:tcW w:w="4633" w:type="dxa"/>
          </w:tcPr>
          <w:p w14:paraId="3584D6D4" w14:textId="77777777" w:rsidR="008E5AA8" w:rsidRPr="00802F4B" w:rsidRDefault="00000000" w:rsidP="008E5AA8">
            <w:pPr>
              <w:ind w:left="-181" w:firstLine="181"/>
              <w:rPr>
                <w:color w:val="000000"/>
              </w:rPr>
            </w:pPr>
            <w:sdt>
              <w:sdtPr>
                <w:rPr>
                  <w:color w:val="000000"/>
                </w:rPr>
                <w:id w:val="-107741632"/>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Attività sincrone e asincrone</w:t>
            </w:r>
          </w:p>
        </w:tc>
        <w:tc>
          <w:tcPr>
            <w:tcW w:w="4648" w:type="dxa"/>
          </w:tcPr>
          <w:p w14:paraId="44324F11" w14:textId="77777777" w:rsidR="008E5AA8" w:rsidRPr="00802F4B" w:rsidRDefault="00000000" w:rsidP="00454D67">
            <w:pPr>
              <w:rPr>
                <w:color w:val="000000"/>
              </w:rPr>
            </w:pPr>
            <w:sdt>
              <w:sdtPr>
                <w:rPr>
                  <w:color w:val="000000"/>
                </w:rPr>
                <w:id w:val="-219443615"/>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Brainstorming</w:t>
            </w:r>
          </w:p>
        </w:tc>
      </w:tr>
      <w:tr w:rsidR="008E5AA8" w:rsidRPr="00F21FF0" w14:paraId="5E136E98" w14:textId="77777777" w:rsidTr="008E5AA8">
        <w:tc>
          <w:tcPr>
            <w:tcW w:w="4633" w:type="dxa"/>
          </w:tcPr>
          <w:p w14:paraId="5BB607F1" w14:textId="77777777" w:rsidR="008E5AA8" w:rsidRPr="00802F4B" w:rsidRDefault="00000000" w:rsidP="008E5AA8">
            <w:pPr>
              <w:ind w:left="-181" w:firstLine="181"/>
              <w:rPr>
                <w:color w:val="000000"/>
              </w:rPr>
            </w:pPr>
            <w:sdt>
              <w:sdtPr>
                <w:rPr>
                  <w:color w:val="000000"/>
                </w:rPr>
                <w:id w:val="1066528538"/>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Didattica breve</w:t>
            </w:r>
          </w:p>
        </w:tc>
        <w:tc>
          <w:tcPr>
            <w:tcW w:w="4648" w:type="dxa"/>
          </w:tcPr>
          <w:p w14:paraId="715B7E91" w14:textId="77777777" w:rsidR="008E5AA8" w:rsidRPr="00802F4B" w:rsidRDefault="00000000" w:rsidP="00454D67">
            <w:pPr>
              <w:rPr>
                <w:color w:val="000000"/>
              </w:rPr>
            </w:pPr>
            <w:sdt>
              <w:sdtPr>
                <w:rPr>
                  <w:color w:val="000000"/>
                </w:rPr>
                <w:id w:val="2121789305"/>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Storytelling e digital storytelling</w:t>
            </w:r>
          </w:p>
        </w:tc>
      </w:tr>
      <w:tr w:rsidR="008E5AA8" w:rsidRPr="00F21FF0" w14:paraId="783B8068" w14:textId="77777777" w:rsidTr="008E5AA8">
        <w:tc>
          <w:tcPr>
            <w:tcW w:w="4633" w:type="dxa"/>
          </w:tcPr>
          <w:p w14:paraId="2A86A90B" w14:textId="77777777" w:rsidR="008E5AA8" w:rsidRPr="00802F4B" w:rsidRDefault="00000000" w:rsidP="008E5AA8">
            <w:pPr>
              <w:ind w:left="-181" w:firstLine="181"/>
              <w:rPr>
                <w:color w:val="000000"/>
              </w:rPr>
            </w:pPr>
            <w:sdt>
              <w:sdtPr>
                <w:rPr>
                  <w:color w:val="000000"/>
                </w:rPr>
                <w:id w:val="644166966"/>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Debate</w:t>
            </w:r>
          </w:p>
        </w:tc>
        <w:tc>
          <w:tcPr>
            <w:tcW w:w="4648" w:type="dxa"/>
          </w:tcPr>
          <w:p w14:paraId="0B0FCD16" w14:textId="77777777" w:rsidR="008E5AA8" w:rsidRPr="00802F4B" w:rsidRDefault="00000000" w:rsidP="00454D67">
            <w:pPr>
              <w:rPr>
                <w:color w:val="000000"/>
              </w:rPr>
            </w:pPr>
            <w:sdt>
              <w:sdtPr>
                <w:rPr>
                  <w:color w:val="000000"/>
                </w:rPr>
                <w:id w:val="1746225199"/>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 xml:space="preserve">Partecipazioni ad iniziative culturali </w:t>
            </w:r>
          </w:p>
        </w:tc>
      </w:tr>
      <w:tr w:rsidR="008E5AA8" w:rsidRPr="00F21FF0" w14:paraId="6DF58B6F" w14:textId="77777777" w:rsidTr="008E5AA8">
        <w:tc>
          <w:tcPr>
            <w:tcW w:w="4633" w:type="dxa"/>
          </w:tcPr>
          <w:p w14:paraId="1DBA178F" w14:textId="77777777" w:rsidR="008E5AA8" w:rsidRPr="00802F4B" w:rsidRDefault="00000000" w:rsidP="008E5AA8">
            <w:pPr>
              <w:ind w:left="-181" w:firstLine="181"/>
              <w:rPr>
                <w:color w:val="000000"/>
              </w:rPr>
            </w:pPr>
            <w:sdt>
              <w:sdtPr>
                <w:rPr>
                  <w:color w:val="000000"/>
                </w:rPr>
                <w:id w:val="-1724746836"/>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Jigsaw</w:t>
            </w:r>
          </w:p>
        </w:tc>
        <w:tc>
          <w:tcPr>
            <w:tcW w:w="4648" w:type="dxa"/>
          </w:tcPr>
          <w:p w14:paraId="07269382" w14:textId="77777777" w:rsidR="008E5AA8" w:rsidRPr="00802F4B" w:rsidRDefault="00000000" w:rsidP="00454D67">
            <w:pPr>
              <w:rPr>
                <w:color w:val="000000"/>
              </w:rPr>
            </w:pPr>
            <w:sdt>
              <w:sdtPr>
                <w:rPr>
                  <w:color w:val="000000"/>
                </w:rPr>
                <w:id w:val="2142606493"/>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Viaggi di istruzione</w:t>
            </w:r>
          </w:p>
        </w:tc>
      </w:tr>
      <w:tr w:rsidR="008E5AA8" w:rsidRPr="00F21FF0" w14:paraId="6875BC48" w14:textId="77777777" w:rsidTr="008E5AA8">
        <w:tc>
          <w:tcPr>
            <w:tcW w:w="4633" w:type="dxa"/>
          </w:tcPr>
          <w:p w14:paraId="7FF31DC7" w14:textId="77777777" w:rsidR="008E5AA8" w:rsidRPr="00F21FF0" w:rsidRDefault="00000000" w:rsidP="008E5AA8">
            <w:pPr>
              <w:ind w:left="-181" w:firstLine="181"/>
              <w:rPr>
                <w:color w:val="000000"/>
              </w:rPr>
            </w:pPr>
            <w:sdt>
              <w:sdtPr>
                <w:rPr>
                  <w:color w:val="000000"/>
                </w:rPr>
                <w:id w:val="-81532500"/>
                <w14:checkbox>
                  <w14:checked w14:val="0"/>
                  <w14:checkedState w14:val="2612" w14:font="MS Gothic"/>
                  <w14:uncheckedState w14:val="2610" w14:font="MS Gothic"/>
                </w14:checkbox>
              </w:sdtPr>
              <w:sdtContent>
                <w:r w:rsidR="008E5AA8" w:rsidRPr="00F21FF0">
                  <w:rPr>
                    <w:rFonts w:ascii="MS Gothic" w:eastAsia="MS Gothic" w:hAnsi="MS Gothic" w:hint="eastAsia"/>
                    <w:color w:val="000000"/>
                  </w:rPr>
                  <w:t>☐</w:t>
                </w:r>
              </w:sdtContent>
            </w:sdt>
            <w:r w:rsidR="008E5AA8" w:rsidRPr="00F21FF0">
              <w:rPr>
                <w:color w:val="000000"/>
              </w:rPr>
              <w:t>Interventi di riequilibrio e di recupero</w:t>
            </w:r>
          </w:p>
        </w:tc>
        <w:tc>
          <w:tcPr>
            <w:tcW w:w="4648" w:type="dxa"/>
          </w:tcPr>
          <w:p w14:paraId="2CCA5042" w14:textId="77777777" w:rsidR="008E5AA8" w:rsidRPr="00F21FF0" w:rsidRDefault="00000000" w:rsidP="00454D67">
            <w:pPr>
              <w:rPr>
                <w:color w:val="000000"/>
              </w:rPr>
            </w:pPr>
            <w:sdt>
              <w:sdtPr>
                <w:rPr>
                  <w:color w:val="000000"/>
                </w:rPr>
                <w:id w:val="-1365282800"/>
                <w14:checkbox>
                  <w14:checked w14:val="0"/>
                  <w14:checkedState w14:val="2612" w14:font="MS Gothic"/>
                  <w14:uncheckedState w14:val="2610" w14:font="MS Gothic"/>
                </w14:checkbox>
              </w:sdtPr>
              <w:sdtContent>
                <w:r w:rsidR="008E5AA8" w:rsidRPr="00F21FF0">
                  <w:rPr>
                    <w:rFonts w:ascii="MS Gothic" w:eastAsia="MS Gothic" w:hAnsi="MS Gothic" w:hint="eastAsia"/>
                    <w:color w:val="000000"/>
                  </w:rPr>
                  <w:t>☐</w:t>
                </w:r>
              </w:sdtContent>
            </w:sdt>
            <w:r w:rsidR="008E5AA8" w:rsidRPr="00F21FF0">
              <w:rPr>
                <w:color w:val="000000"/>
              </w:rPr>
              <w:t>Visite sul territorio</w:t>
            </w:r>
          </w:p>
        </w:tc>
      </w:tr>
      <w:tr w:rsidR="008E5AA8" w:rsidRPr="00F21FF0" w14:paraId="54C7393C" w14:textId="77777777" w:rsidTr="008E5AA8">
        <w:tc>
          <w:tcPr>
            <w:tcW w:w="4633" w:type="dxa"/>
          </w:tcPr>
          <w:p w14:paraId="07C4FADD" w14:textId="77777777" w:rsidR="008E5AA8" w:rsidRPr="00F21FF0" w:rsidRDefault="00000000" w:rsidP="008E5AA8">
            <w:pPr>
              <w:ind w:left="-181" w:firstLine="181"/>
              <w:rPr>
                <w:color w:val="000000"/>
              </w:rPr>
            </w:pPr>
            <w:sdt>
              <w:sdtPr>
                <w:rPr>
                  <w:color w:val="000000"/>
                </w:rPr>
                <w:id w:val="112492635"/>
                <w14:checkbox>
                  <w14:checked w14:val="0"/>
                  <w14:checkedState w14:val="2612" w14:font="MS Gothic"/>
                  <w14:uncheckedState w14:val="2610" w14:font="MS Gothic"/>
                </w14:checkbox>
              </w:sdtPr>
              <w:sdtContent>
                <w:r w:rsidR="008E5AA8" w:rsidRPr="00F21FF0">
                  <w:rPr>
                    <w:rFonts w:ascii="MS Gothic" w:eastAsia="MS Gothic" w:hAnsi="MS Gothic" w:hint="eastAsia"/>
                    <w:color w:val="000000"/>
                  </w:rPr>
                  <w:t>☐</w:t>
                </w:r>
              </w:sdtContent>
            </w:sdt>
            <w:r w:rsidR="008E5AA8" w:rsidRPr="00F21FF0">
              <w:rPr>
                <w:color w:val="000000"/>
              </w:rPr>
              <w:t>Condivisione di materiali su piattaforma</w:t>
            </w:r>
          </w:p>
        </w:tc>
        <w:tc>
          <w:tcPr>
            <w:tcW w:w="4648" w:type="dxa"/>
          </w:tcPr>
          <w:p w14:paraId="2AD8A88F" w14:textId="77777777" w:rsidR="008E5AA8" w:rsidRPr="00F21FF0" w:rsidRDefault="00000000" w:rsidP="00454D67">
            <w:pPr>
              <w:rPr>
                <w:color w:val="000000"/>
              </w:rPr>
            </w:pPr>
            <w:sdt>
              <w:sdtPr>
                <w:rPr>
                  <w:color w:val="000000"/>
                </w:rPr>
                <w:id w:val="-1991621833"/>
                <w14:checkbox>
                  <w14:checked w14:val="0"/>
                  <w14:checkedState w14:val="2612" w14:font="MS Gothic"/>
                  <w14:uncheckedState w14:val="2610" w14:font="MS Gothic"/>
                </w14:checkbox>
              </w:sdtPr>
              <w:sdtContent>
                <w:r w:rsidR="00453A6A">
                  <w:rPr>
                    <w:rFonts w:ascii="MS Gothic" w:eastAsia="MS Gothic" w:hAnsi="MS Gothic" w:hint="eastAsia"/>
                    <w:color w:val="000000"/>
                  </w:rPr>
                  <w:t>☐</w:t>
                </w:r>
              </w:sdtContent>
            </w:sdt>
            <w:r w:rsidR="00453A6A">
              <w:rPr>
                <w:color w:val="000000"/>
              </w:rPr>
              <w:t>Learning by doin</w:t>
            </w:r>
            <w:r w:rsidR="000E1502">
              <w:rPr>
                <w:color w:val="000000"/>
              </w:rPr>
              <w:t>g</w:t>
            </w:r>
          </w:p>
        </w:tc>
      </w:tr>
    </w:tbl>
    <w:p w14:paraId="79EB90FB" w14:textId="2DFD3945" w:rsidR="000370C3" w:rsidRDefault="000370C3" w:rsidP="00EB2741">
      <w:pPr>
        <w:rPr>
          <w:color w:val="000000"/>
        </w:rPr>
      </w:pPr>
    </w:p>
    <w:p w14:paraId="668AD798" w14:textId="77777777" w:rsidR="002031BC" w:rsidRDefault="002031BC" w:rsidP="00EB2741">
      <w:pPr>
        <w:rPr>
          <w:color w:val="000000"/>
        </w:rPr>
      </w:pPr>
    </w:p>
    <w:p w14:paraId="5D25D362" w14:textId="77777777" w:rsidR="002F3D95" w:rsidRDefault="002F3D95"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color w:val="000000"/>
        </w:rPr>
      </w:pPr>
      <w:r>
        <w:rPr>
          <w:b/>
          <w:color w:val="000000"/>
        </w:rPr>
        <w:t>STRUMENTI</w:t>
      </w:r>
    </w:p>
    <w:p w14:paraId="0F2B4D84" w14:textId="77777777" w:rsidR="002F3D95" w:rsidRDefault="008E5AA8" w:rsidP="00EB2741">
      <w:pPr>
        <w:rPr>
          <w:color w:val="000000"/>
        </w:rPr>
      </w:pPr>
      <w:r>
        <w:rPr>
          <w:color w:val="000000"/>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591D" w14:paraId="18AA047C" w14:textId="77777777" w:rsidTr="008E5AA8">
        <w:tc>
          <w:tcPr>
            <w:tcW w:w="4814" w:type="dxa"/>
          </w:tcPr>
          <w:p w14:paraId="0B497E8C" w14:textId="77777777" w:rsidR="0038591D" w:rsidRPr="00802F4B" w:rsidRDefault="00000000" w:rsidP="00EB2741">
            <w:pPr>
              <w:rPr>
                <w:color w:val="000000"/>
              </w:rPr>
            </w:pPr>
            <w:sdt>
              <w:sdtPr>
                <w:rPr>
                  <w:color w:val="000000"/>
                </w:rPr>
                <w:id w:val="1011800145"/>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38591D" w:rsidRPr="00802F4B">
              <w:rPr>
                <w:color w:val="000000"/>
              </w:rPr>
              <w:t>Libri di testo/ebook</w:t>
            </w:r>
          </w:p>
        </w:tc>
        <w:tc>
          <w:tcPr>
            <w:tcW w:w="4814" w:type="dxa"/>
          </w:tcPr>
          <w:p w14:paraId="1D88802D" w14:textId="77777777" w:rsidR="0038591D" w:rsidRPr="00802F4B" w:rsidRDefault="00000000" w:rsidP="00EB2741">
            <w:pPr>
              <w:rPr>
                <w:color w:val="000000"/>
              </w:rPr>
            </w:pPr>
            <w:sdt>
              <w:sdtPr>
                <w:rPr>
                  <w:color w:val="000000"/>
                </w:rPr>
                <w:id w:val="-816410233"/>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PPT e altri sussidi audiovisivi</w:t>
            </w:r>
          </w:p>
        </w:tc>
      </w:tr>
      <w:tr w:rsidR="0038591D" w14:paraId="008ECF37" w14:textId="77777777" w:rsidTr="008E5AA8">
        <w:tc>
          <w:tcPr>
            <w:tcW w:w="4814" w:type="dxa"/>
          </w:tcPr>
          <w:p w14:paraId="4D7ABD1F" w14:textId="77777777" w:rsidR="0038591D" w:rsidRPr="00802F4B" w:rsidRDefault="00000000" w:rsidP="00EB2741">
            <w:pPr>
              <w:rPr>
                <w:color w:val="000000"/>
              </w:rPr>
            </w:pPr>
            <w:sdt>
              <w:sdtPr>
                <w:rPr>
                  <w:color w:val="000000"/>
                </w:rPr>
                <w:id w:val="404424276"/>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38591D" w:rsidRPr="00802F4B">
              <w:rPr>
                <w:color w:val="000000"/>
              </w:rPr>
              <w:t>Articoli e saggi in riviste</w:t>
            </w:r>
          </w:p>
        </w:tc>
        <w:tc>
          <w:tcPr>
            <w:tcW w:w="4814" w:type="dxa"/>
          </w:tcPr>
          <w:p w14:paraId="78B63150" w14:textId="77777777" w:rsidR="0038591D" w:rsidRPr="00802F4B" w:rsidRDefault="00000000" w:rsidP="00EB2741">
            <w:pPr>
              <w:rPr>
                <w:color w:val="000000"/>
              </w:rPr>
            </w:pPr>
            <w:sdt>
              <w:sdtPr>
                <w:rPr>
                  <w:color w:val="000000"/>
                </w:rPr>
                <w:id w:val="1489524252"/>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Google Drive</w:t>
            </w:r>
          </w:p>
        </w:tc>
      </w:tr>
      <w:tr w:rsidR="0038591D" w14:paraId="14FB71B4" w14:textId="77777777" w:rsidTr="008E5AA8">
        <w:tc>
          <w:tcPr>
            <w:tcW w:w="4814" w:type="dxa"/>
          </w:tcPr>
          <w:p w14:paraId="01B01BEB" w14:textId="77777777" w:rsidR="0038591D" w:rsidRPr="00802F4B" w:rsidRDefault="00000000" w:rsidP="00EB2741">
            <w:pPr>
              <w:rPr>
                <w:color w:val="000000"/>
              </w:rPr>
            </w:pPr>
            <w:sdt>
              <w:sdtPr>
                <w:rPr>
                  <w:color w:val="000000"/>
                </w:rPr>
                <w:id w:val="478802909"/>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38591D" w:rsidRPr="00802F4B">
              <w:rPr>
                <w:color w:val="000000"/>
              </w:rPr>
              <w:t>Ricerche in rete</w:t>
            </w:r>
          </w:p>
        </w:tc>
        <w:tc>
          <w:tcPr>
            <w:tcW w:w="4814" w:type="dxa"/>
          </w:tcPr>
          <w:p w14:paraId="5C2BBCEB" w14:textId="77777777" w:rsidR="0038591D" w:rsidRPr="00802F4B" w:rsidRDefault="00000000" w:rsidP="00EB2741">
            <w:pPr>
              <w:rPr>
                <w:color w:val="000000"/>
              </w:rPr>
            </w:pPr>
            <w:sdt>
              <w:sdtPr>
                <w:rPr>
                  <w:color w:val="000000"/>
                </w:rPr>
                <w:id w:val="-746197277"/>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Google Classroom</w:t>
            </w:r>
          </w:p>
        </w:tc>
      </w:tr>
      <w:tr w:rsidR="0038591D" w14:paraId="3A2425A0" w14:textId="77777777" w:rsidTr="008E5AA8">
        <w:tc>
          <w:tcPr>
            <w:tcW w:w="4814" w:type="dxa"/>
          </w:tcPr>
          <w:p w14:paraId="0D45C7F5" w14:textId="77777777" w:rsidR="0038591D" w:rsidRPr="00802F4B" w:rsidRDefault="00000000" w:rsidP="00EB2741">
            <w:pPr>
              <w:rPr>
                <w:color w:val="000000"/>
              </w:rPr>
            </w:pPr>
            <w:sdt>
              <w:sdtPr>
                <w:rPr>
                  <w:color w:val="000000"/>
                </w:rPr>
                <w:id w:val="-588382016"/>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38591D" w:rsidRPr="00802F4B">
              <w:rPr>
                <w:color w:val="000000"/>
              </w:rPr>
              <w:t>Materiale didattico elaborato personalmente</w:t>
            </w:r>
          </w:p>
        </w:tc>
        <w:tc>
          <w:tcPr>
            <w:tcW w:w="4814" w:type="dxa"/>
          </w:tcPr>
          <w:p w14:paraId="4914B302" w14:textId="77777777" w:rsidR="0038591D" w:rsidRPr="00802F4B" w:rsidRDefault="00000000" w:rsidP="00EB2741">
            <w:pPr>
              <w:rPr>
                <w:color w:val="000000"/>
              </w:rPr>
            </w:pPr>
            <w:sdt>
              <w:sdtPr>
                <w:rPr>
                  <w:color w:val="000000"/>
                </w:rPr>
                <w:id w:val="-93168784"/>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Office</w:t>
            </w:r>
          </w:p>
        </w:tc>
      </w:tr>
      <w:tr w:rsidR="0038591D" w14:paraId="396531F1" w14:textId="77777777" w:rsidTr="008E5AA8">
        <w:tc>
          <w:tcPr>
            <w:tcW w:w="4814" w:type="dxa"/>
          </w:tcPr>
          <w:p w14:paraId="17C4330F" w14:textId="77777777" w:rsidR="0038591D" w:rsidRPr="00802F4B" w:rsidRDefault="00000000" w:rsidP="00EB2741">
            <w:pPr>
              <w:rPr>
                <w:color w:val="000000"/>
              </w:rPr>
            </w:pPr>
            <w:sdt>
              <w:sdtPr>
                <w:rPr>
                  <w:color w:val="000000"/>
                </w:rPr>
                <w:id w:val="261116554"/>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38591D" w:rsidRPr="00802F4B">
              <w:rPr>
                <w:color w:val="000000"/>
              </w:rPr>
              <w:t>Supporti informatici e multimediali</w:t>
            </w:r>
          </w:p>
        </w:tc>
        <w:tc>
          <w:tcPr>
            <w:tcW w:w="4814" w:type="dxa"/>
          </w:tcPr>
          <w:p w14:paraId="5CE7884F" w14:textId="77777777" w:rsidR="0038591D" w:rsidRPr="00802F4B" w:rsidRDefault="00000000" w:rsidP="00EB2741">
            <w:pPr>
              <w:rPr>
                <w:color w:val="000000"/>
              </w:rPr>
            </w:pPr>
            <w:sdt>
              <w:sdtPr>
                <w:rPr>
                  <w:color w:val="000000"/>
                </w:rPr>
                <w:id w:val="676008110"/>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Mappe concettuali</w:t>
            </w:r>
          </w:p>
        </w:tc>
      </w:tr>
      <w:tr w:rsidR="0038591D" w14:paraId="001EBB0A" w14:textId="77777777" w:rsidTr="008E5AA8">
        <w:tc>
          <w:tcPr>
            <w:tcW w:w="4814" w:type="dxa"/>
          </w:tcPr>
          <w:p w14:paraId="7A39ABF6" w14:textId="77777777" w:rsidR="0038591D" w:rsidRPr="00802F4B" w:rsidRDefault="00000000" w:rsidP="00EB2741">
            <w:pPr>
              <w:rPr>
                <w:color w:val="000000"/>
              </w:rPr>
            </w:pPr>
            <w:sdt>
              <w:sdtPr>
                <w:rPr>
                  <w:color w:val="000000"/>
                </w:rPr>
                <w:id w:val="674231587"/>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38591D" w:rsidRPr="00802F4B">
              <w:rPr>
                <w:color w:val="000000"/>
              </w:rPr>
              <w:t>Risorse case editrici</w:t>
            </w:r>
          </w:p>
        </w:tc>
        <w:tc>
          <w:tcPr>
            <w:tcW w:w="4814" w:type="dxa"/>
          </w:tcPr>
          <w:p w14:paraId="1186EC2A" w14:textId="77777777" w:rsidR="0038591D" w:rsidRPr="00802F4B" w:rsidRDefault="00000000" w:rsidP="008E5AA8">
            <w:pPr>
              <w:rPr>
                <w:color w:val="000000"/>
              </w:rPr>
            </w:pPr>
            <w:sdt>
              <w:sdtPr>
                <w:rPr>
                  <w:color w:val="000000"/>
                </w:rPr>
                <w:id w:val="-1106117384"/>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 xml:space="preserve">Software di simulazione specifici </w:t>
            </w:r>
          </w:p>
        </w:tc>
      </w:tr>
      <w:tr w:rsidR="0038591D" w14:paraId="1ECF1079" w14:textId="77777777" w:rsidTr="008E5AA8">
        <w:tc>
          <w:tcPr>
            <w:tcW w:w="4814" w:type="dxa"/>
          </w:tcPr>
          <w:p w14:paraId="35FA0F74" w14:textId="77777777" w:rsidR="0038591D" w:rsidRPr="00256C60" w:rsidRDefault="00000000" w:rsidP="00EB2741">
            <w:pPr>
              <w:rPr>
                <w:color w:val="000000"/>
                <w:lang w:val="en-GB"/>
              </w:rPr>
            </w:pPr>
            <w:sdt>
              <w:sdtPr>
                <w:rPr>
                  <w:color w:val="000000"/>
                  <w:lang w:val="en-GB"/>
                </w:rPr>
                <w:id w:val="855857652"/>
                <w14:checkbox>
                  <w14:checked w14:val="0"/>
                  <w14:checkedState w14:val="2612" w14:font="MS Gothic"/>
                  <w14:uncheckedState w14:val="2610" w14:font="MS Gothic"/>
                </w14:checkbox>
              </w:sdtPr>
              <w:sdtContent>
                <w:r w:rsidR="008E5AA8" w:rsidRPr="00256C60">
                  <w:rPr>
                    <w:rFonts w:ascii="MS Gothic" w:eastAsia="MS Gothic" w:hAnsi="MS Gothic" w:hint="eastAsia"/>
                    <w:color w:val="000000"/>
                    <w:lang w:val="en-GB"/>
                  </w:rPr>
                  <w:t>☐</w:t>
                </w:r>
              </w:sdtContent>
            </w:sdt>
            <w:r w:rsidR="0038591D" w:rsidRPr="00256C60">
              <w:rPr>
                <w:color w:val="000000"/>
                <w:lang w:val="en-GB"/>
              </w:rPr>
              <w:t>Device: LIM/PC/Tablet/Smartphone</w:t>
            </w:r>
          </w:p>
        </w:tc>
        <w:tc>
          <w:tcPr>
            <w:tcW w:w="4814" w:type="dxa"/>
          </w:tcPr>
          <w:p w14:paraId="552F9E0C" w14:textId="77777777" w:rsidR="0038591D" w:rsidRPr="00802F4B" w:rsidRDefault="00000000" w:rsidP="00EB2741">
            <w:pPr>
              <w:rPr>
                <w:color w:val="000000"/>
              </w:rPr>
            </w:pPr>
            <w:sdt>
              <w:sdtPr>
                <w:rPr>
                  <w:color w:val="000000"/>
                </w:rPr>
                <w:id w:val="1127587418"/>
                <w14:checkbox>
                  <w14:checked w14:val="0"/>
                  <w14:checkedState w14:val="2612" w14:font="MS Gothic"/>
                  <w14:uncheckedState w14:val="2610" w14:font="MS Gothic"/>
                </w14:checkbox>
              </w:sdtPr>
              <w:sdtContent>
                <w:r w:rsidR="008E5AA8" w:rsidRPr="00802F4B">
                  <w:rPr>
                    <w:rFonts w:ascii="MS Gothic" w:eastAsia="MS Gothic" w:hAnsi="MS Gothic" w:hint="eastAsia"/>
                    <w:color w:val="000000"/>
                  </w:rPr>
                  <w:t>☐</w:t>
                </w:r>
              </w:sdtContent>
            </w:sdt>
            <w:r w:rsidR="008E5AA8" w:rsidRPr="00802F4B">
              <w:rPr>
                <w:color w:val="000000"/>
              </w:rPr>
              <w:t>Altro…..</w:t>
            </w:r>
          </w:p>
        </w:tc>
      </w:tr>
    </w:tbl>
    <w:p w14:paraId="08B7AAD5" w14:textId="77777777" w:rsidR="0038591D" w:rsidRDefault="0038591D" w:rsidP="00EB2741">
      <w:pPr>
        <w:rPr>
          <w:color w:val="000000"/>
        </w:rPr>
      </w:pPr>
    </w:p>
    <w:p w14:paraId="09215BB0" w14:textId="77777777" w:rsidR="008D606E" w:rsidRDefault="008D606E" w:rsidP="00EB2741">
      <w:pPr>
        <w:rPr>
          <w:color w:val="000000"/>
        </w:rPr>
      </w:pPr>
    </w:p>
    <w:p w14:paraId="5FC72C27" w14:textId="77777777" w:rsidR="002F3D95" w:rsidRDefault="002F3D95" w:rsidP="00EB2741">
      <w:pPr>
        <w:rPr>
          <w:color w:val="000000"/>
        </w:rPr>
      </w:pPr>
    </w:p>
    <w:p w14:paraId="76F5BD5D" w14:textId="77777777" w:rsidR="00994A8A" w:rsidRDefault="00C65114"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color w:val="000000"/>
        </w:rPr>
      </w:pPr>
      <w:r>
        <w:rPr>
          <w:b/>
          <w:color w:val="000000"/>
        </w:rPr>
        <w:t>STRATEGIE DA ATTUARE PER IL SUPPORTO ED IL RECUPERO*</w:t>
      </w:r>
    </w:p>
    <w:p w14:paraId="4C6E99E3" w14:textId="77777777" w:rsidR="00994A8A" w:rsidRDefault="00C65114">
      <w:pPr>
        <w:pBdr>
          <w:top w:val="nil"/>
          <w:left w:val="nil"/>
          <w:bottom w:val="nil"/>
          <w:right w:val="nil"/>
          <w:between w:val="nil"/>
        </w:pBdr>
        <w:rPr>
          <w:color w:val="000000"/>
        </w:rPr>
      </w:pPr>
      <w:r>
        <w:rPr>
          <w:color w:val="000000"/>
        </w:rPr>
        <w:t>Nel caso di necessità d'interventi di recupero vengono proposte le seguenti strategie.</w:t>
      </w:r>
    </w:p>
    <w:p w14:paraId="4A12721B" w14:textId="77777777" w:rsidR="00AF3C0E" w:rsidRDefault="00AF3C0E">
      <w:pPr>
        <w:pBdr>
          <w:top w:val="nil"/>
          <w:left w:val="nil"/>
          <w:bottom w:val="nil"/>
          <w:right w:val="nil"/>
          <w:between w:val="nil"/>
        </w:pBdr>
        <w:rPr>
          <w:color w:val="000000"/>
        </w:rPr>
      </w:pPr>
    </w:p>
    <w:p w14:paraId="40B04B14" w14:textId="77777777" w:rsidR="00AF3C0E" w:rsidRDefault="00C65114">
      <w:pPr>
        <w:pBdr>
          <w:top w:val="nil"/>
          <w:left w:val="nil"/>
          <w:bottom w:val="nil"/>
          <w:right w:val="nil"/>
          <w:between w:val="nil"/>
        </w:pBdr>
        <w:rPr>
          <w:color w:val="000000"/>
        </w:rPr>
      </w:pPr>
      <w:r>
        <w:rPr>
          <w:b/>
          <w:color w:val="000000"/>
        </w:rPr>
        <w:t>IN ORARIO CURRICULARE:</w:t>
      </w:r>
      <w:r>
        <w:rPr>
          <w:color w:val="000000"/>
        </w:rPr>
        <w:t xml:space="preserve"> </w:t>
      </w:r>
    </w:p>
    <w:p w14:paraId="463D0CDE" w14:textId="77777777" w:rsidR="00AF3C0E" w:rsidRPr="00AF3C0E" w:rsidRDefault="00000000" w:rsidP="00AF3C0E">
      <w:pPr>
        <w:pBdr>
          <w:top w:val="nil"/>
          <w:left w:val="nil"/>
          <w:bottom w:val="nil"/>
          <w:right w:val="nil"/>
          <w:between w:val="nil"/>
        </w:pBdr>
        <w:rPr>
          <w:color w:val="000000"/>
        </w:rPr>
      </w:pPr>
      <w:sdt>
        <w:sdtPr>
          <w:rPr>
            <w:color w:val="000000"/>
          </w:rPr>
          <w:id w:val="-1772854400"/>
          <w14:checkbox>
            <w14:checked w14:val="0"/>
            <w14:checkedState w14:val="2612" w14:font="MS Gothic"/>
            <w14:uncheckedState w14:val="2610" w14:font="MS Gothic"/>
          </w14:checkbox>
        </w:sdtPr>
        <w:sdtContent>
          <w:r w:rsidR="00AF3C0E">
            <w:rPr>
              <w:rFonts w:ascii="MS Gothic" w:eastAsia="MS Gothic" w:hAnsi="MS Gothic" w:hint="eastAsia"/>
              <w:color w:val="000000"/>
            </w:rPr>
            <w:t>☐</w:t>
          </w:r>
        </w:sdtContent>
      </w:sdt>
      <w:r w:rsidR="00AF3C0E" w:rsidRPr="00AF3C0E">
        <w:rPr>
          <w:color w:val="000000"/>
        </w:rPr>
        <w:t>Lezioni tenute dal docente titolare a tutta la classe sulle parti di programmazione da recuperare</w:t>
      </w:r>
    </w:p>
    <w:p w14:paraId="2F2368E1" w14:textId="77777777" w:rsidR="00AF3C0E" w:rsidRDefault="00000000" w:rsidP="00AF3C0E">
      <w:pPr>
        <w:pBdr>
          <w:top w:val="nil"/>
          <w:left w:val="nil"/>
          <w:bottom w:val="nil"/>
          <w:right w:val="nil"/>
          <w:between w:val="nil"/>
        </w:pBdr>
        <w:rPr>
          <w:color w:val="000000"/>
        </w:rPr>
      </w:pPr>
      <w:sdt>
        <w:sdtPr>
          <w:rPr>
            <w:color w:val="000000"/>
          </w:rPr>
          <w:id w:val="-2114115213"/>
          <w14:checkbox>
            <w14:checked w14:val="0"/>
            <w14:checkedState w14:val="2612" w14:font="MS Gothic"/>
            <w14:uncheckedState w14:val="2610" w14:font="MS Gothic"/>
          </w14:checkbox>
        </w:sdtPr>
        <w:sdtContent>
          <w:r w:rsidR="006C20CB">
            <w:rPr>
              <w:rFonts w:ascii="MS Gothic" w:eastAsia="MS Gothic" w:hAnsi="MS Gothic" w:hint="eastAsia"/>
              <w:color w:val="000000"/>
            </w:rPr>
            <w:t>☐</w:t>
          </w:r>
        </w:sdtContent>
      </w:sdt>
      <w:r w:rsidR="00AF3C0E" w:rsidRPr="00AF3C0E">
        <w:rPr>
          <w:color w:val="000000"/>
        </w:rPr>
        <w:t xml:space="preserve">Lezioni tenute dal docente titolare ad un gruppo di alunni mentre altri studenti sono impegnati in </w:t>
      </w:r>
      <w:r w:rsidR="00AF3C0E">
        <w:rPr>
          <w:color w:val="000000"/>
        </w:rPr>
        <w:t xml:space="preserve">    </w:t>
      </w:r>
    </w:p>
    <w:p w14:paraId="7C7B5D78" w14:textId="77777777" w:rsidR="00AF3C0E" w:rsidRPr="00AF3C0E" w:rsidRDefault="00AF3C0E" w:rsidP="00AF3C0E">
      <w:pPr>
        <w:pBdr>
          <w:top w:val="nil"/>
          <w:left w:val="nil"/>
          <w:bottom w:val="nil"/>
          <w:right w:val="nil"/>
          <w:between w:val="nil"/>
        </w:pBdr>
        <w:rPr>
          <w:color w:val="000000"/>
        </w:rPr>
      </w:pPr>
      <w:r>
        <w:rPr>
          <w:color w:val="000000"/>
        </w:rPr>
        <w:t xml:space="preserve">     </w:t>
      </w:r>
      <w:r w:rsidRPr="00AF3C0E">
        <w:rPr>
          <w:color w:val="000000"/>
        </w:rPr>
        <w:t>altre attività</w:t>
      </w:r>
    </w:p>
    <w:p w14:paraId="23BDCDB7" w14:textId="77777777" w:rsidR="00AF3C0E" w:rsidRPr="00AF3C0E" w:rsidRDefault="00000000" w:rsidP="00AF3C0E">
      <w:pPr>
        <w:pBdr>
          <w:top w:val="nil"/>
          <w:left w:val="nil"/>
          <w:bottom w:val="nil"/>
          <w:right w:val="nil"/>
          <w:between w:val="nil"/>
        </w:pBdr>
        <w:rPr>
          <w:color w:val="000000"/>
        </w:rPr>
      </w:pPr>
      <w:sdt>
        <w:sdtPr>
          <w:rPr>
            <w:color w:val="000000"/>
          </w:rPr>
          <w:id w:val="1696033106"/>
          <w14:checkbox>
            <w14:checked w14:val="0"/>
            <w14:checkedState w14:val="2612" w14:font="MS Gothic"/>
            <w14:uncheckedState w14:val="2610" w14:font="MS Gothic"/>
          </w14:checkbox>
        </w:sdtPr>
        <w:sdtContent>
          <w:r w:rsidR="00AF3C0E">
            <w:rPr>
              <w:rFonts w:ascii="MS Gothic" w:eastAsia="MS Gothic" w:hAnsi="MS Gothic" w:hint="eastAsia"/>
              <w:color w:val="000000"/>
            </w:rPr>
            <w:t>☐</w:t>
          </w:r>
        </w:sdtContent>
      </w:sdt>
      <w:r w:rsidR="00AF3C0E" w:rsidRPr="00AF3C0E">
        <w:rPr>
          <w:color w:val="000000"/>
        </w:rPr>
        <w:t>Momenti di apprendimento guidato con la consulenza del docente</w:t>
      </w:r>
    </w:p>
    <w:p w14:paraId="4389A88B" w14:textId="77777777" w:rsidR="00AF3C0E" w:rsidRPr="00AF3C0E" w:rsidRDefault="00000000" w:rsidP="00AF3C0E">
      <w:pPr>
        <w:pBdr>
          <w:top w:val="nil"/>
          <w:left w:val="nil"/>
          <w:bottom w:val="nil"/>
          <w:right w:val="nil"/>
          <w:between w:val="nil"/>
        </w:pBdr>
        <w:rPr>
          <w:color w:val="000000"/>
        </w:rPr>
      </w:pPr>
      <w:sdt>
        <w:sdtPr>
          <w:rPr>
            <w:color w:val="000000"/>
          </w:rPr>
          <w:id w:val="-665557267"/>
          <w14:checkbox>
            <w14:checked w14:val="0"/>
            <w14:checkedState w14:val="2612" w14:font="MS Gothic"/>
            <w14:uncheckedState w14:val="2610" w14:font="MS Gothic"/>
          </w14:checkbox>
        </w:sdtPr>
        <w:sdtContent>
          <w:r w:rsidR="00AF3C0E">
            <w:rPr>
              <w:rFonts w:ascii="MS Gothic" w:eastAsia="MS Gothic" w:hAnsi="MS Gothic" w:hint="eastAsia"/>
              <w:color w:val="000000"/>
            </w:rPr>
            <w:t>☐</w:t>
          </w:r>
        </w:sdtContent>
      </w:sdt>
      <w:r w:rsidR="00AF3C0E" w:rsidRPr="00AF3C0E">
        <w:rPr>
          <w:color w:val="000000"/>
        </w:rPr>
        <w:t>Momenti di apprendimento guidato con la consulenza di compagni più preparati</w:t>
      </w:r>
    </w:p>
    <w:p w14:paraId="1313A5C7" w14:textId="77777777" w:rsidR="00AF3C0E" w:rsidRPr="00AF3C0E" w:rsidRDefault="00000000" w:rsidP="00AF3C0E">
      <w:pPr>
        <w:pBdr>
          <w:top w:val="nil"/>
          <w:left w:val="nil"/>
          <w:bottom w:val="nil"/>
          <w:right w:val="nil"/>
          <w:between w:val="nil"/>
        </w:pBdr>
        <w:rPr>
          <w:color w:val="000000"/>
        </w:rPr>
      </w:pPr>
      <w:sdt>
        <w:sdtPr>
          <w:rPr>
            <w:color w:val="000000"/>
          </w:rPr>
          <w:id w:val="-115148925"/>
          <w14:checkbox>
            <w14:checked w14:val="0"/>
            <w14:checkedState w14:val="2612" w14:font="MS Gothic"/>
            <w14:uncheckedState w14:val="2610" w14:font="MS Gothic"/>
          </w14:checkbox>
        </w:sdtPr>
        <w:sdtContent>
          <w:r w:rsidR="00AF3C0E">
            <w:rPr>
              <w:rFonts w:ascii="MS Gothic" w:eastAsia="MS Gothic" w:hAnsi="MS Gothic" w:hint="eastAsia"/>
              <w:color w:val="000000"/>
            </w:rPr>
            <w:t>☐</w:t>
          </w:r>
        </w:sdtContent>
      </w:sdt>
      <w:r w:rsidR="00AF3C0E" w:rsidRPr="00AF3C0E">
        <w:rPr>
          <w:color w:val="000000"/>
        </w:rPr>
        <w:t>Collaborazione con altri docenti, anche di altre sezioni</w:t>
      </w:r>
    </w:p>
    <w:p w14:paraId="73CB8F7E" w14:textId="77777777" w:rsidR="00AF3C0E" w:rsidRPr="00AF3C0E" w:rsidRDefault="00000000" w:rsidP="00AF3C0E">
      <w:pPr>
        <w:pBdr>
          <w:top w:val="nil"/>
          <w:left w:val="nil"/>
          <w:bottom w:val="nil"/>
          <w:right w:val="nil"/>
          <w:between w:val="nil"/>
        </w:pBdr>
        <w:rPr>
          <w:color w:val="000000"/>
        </w:rPr>
      </w:pPr>
      <w:sdt>
        <w:sdtPr>
          <w:rPr>
            <w:color w:val="000000"/>
          </w:rPr>
          <w:id w:val="-971439409"/>
          <w14:checkbox>
            <w14:checked w14:val="0"/>
            <w14:checkedState w14:val="2612" w14:font="MS Gothic"/>
            <w14:uncheckedState w14:val="2610" w14:font="MS Gothic"/>
          </w14:checkbox>
        </w:sdtPr>
        <w:sdtContent>
          <w:r w:rsidR="00AF3C0E">
            <w:rPr>
              <w:rFonts w:ascii="MS Gothic" w:eastAsia="MS Gothic" w:hAnsi="MS Gothic" w:hint="eastAsia"/>
              <w:color w:val="000000"/>
            </w:rPr>
            <w:t>☐</w:t>
          </w:r>
        </w:sdtContent>
      </w:sdt>
      <w:r w:rsidR="00AF3C0E" w:rsidRPr="00AF3C0E">
        <w:rPr>
          <w:color w:val="000000"/>
        </w:rPr>
        <w:t>Effettuazione di frequenti verifiche formative</w:t>
      </w:r>
    </w:p>
    <w:p w14:paraId="634CCA8F" w14:textId="77777777" w:rsidR="00AF3C0E" w:rsidRDefault="00000000" w:rsidP="00AF3C0E">
      <w:pPr>
        <w:pBdr>
          <w:top w:val="nil"/>
          <w:left w:val="nil"/>
          <w:bottom w:val="nil"/>
          <w:right w:val="nil"/>
          <w:between w:val="nil"/>
        </w:pBdr>
        <w:rPr>
          <w:color w:val="000000"/>
        </w:rPr>
      </w:pPr>
      <w:sdt>
        <w:sdtPr>
          <w:rPr>
            <w:color w:val="000000"/>
          </w:rPr>
          <w:id w:val="274295267"/>
          <w14:checkbox>
            <w14:checked w14:val="0"/>
            <w14:checkedState w14:val="2612" w14:font="MS Gothic"/>
            <w14:uncheckedState w14:val="2610" w14:font="MS Gothic"/>
          </w14:checkbox>
        </w:sdtPr>
        <w:sdtContent>
          <w:r w:rsidR="00AF3C0E">
            <w:rPr>
              <w:rFonts w:ascii="MS Gothic" w:eastAsia="MS Gothic" w:hAnsi="MS Gothic" w:hint="eastAsia"/>
              <w:color w:val="000000"/>
            </w:rPr>
            <w:t>☐</w:t>
          </w:r>
        </w:sdtContent>
      </w:sdt>
      <w:r w:rsidR="00AF3C0E" w:rsidRPr="00AF3C0E">
        <w:rPr>
          <w:color w:val="000000"/>
        </w:rPr>
        <w:t>Altro      </w:t>
      </w:r>
    </w:p>
    <w:p w14:paraId="1403BE79" w14:textId="77777777" w:rsidR="00AF3C0E" w:rsidRDefault="00AF3C0E" w:rsidP="00AF3C0E">
      <w:pPr>
        <w:pBdr>
          <w:top w:val="nil"/>
          <w:left w:val="nil"/>
          <w:bottom w:val="nil"/>
          <w:right w:val="nil"/>
          <w:between w:val="nil"/>
        </w:pBdr>
        <w:rPr>
          <w:color w:val="000000"/>
        </w:rPr>
      </w:pPr>
    </w:p>
    <w:p w14:paraId="6EAED85C" w14:textId="77777777" w:rsidR="00994A8A" w:rsidRDefault="00C65114">
      <w:pPr>
        <w:pBdr>
          <w:top w:val="nil"/>
          <w:left w:val="nil"/>
          <w:bottom w:val="nil"/>
          <w:right w:val="nil"/>
          <w:between w:val="nil"/>
        </w:pBdr>
        <w:rPr>
          <w:color w:val="000000"/>
        </w:rPr>
      </w:pPr>
      <w:bookmarkStart w:id="5" w:name="bookmark=id.2et92p0" w:colFirst="0" w:colLast="0"/>
      <w:bookmarkStart w:id="6" w:name="bookmark=id.2s8eyo1" w:colFirst="0" w:colLast="0"/>
      <w:bookmarkEnd w:id="5"/>
      <w:bookmarkEnd w:id="6"/>
      <w:r>
        <w:rPr>
          <w:b/>
          <w:color w:val="000000"/>
        </w:rPr>
        <w:t>IN ORARIO EXTRACURRICULARE</w:t>
      </w:r>
      <w:r>
        <w:rPr>
          <w:color w:val="000000"/>
        </w:rPr>
        <w:t xml:space="preserve"> </w:t>
      </w:r>
    </w:p>
    <w:p w14:paraId="44AF284C" w14:textId="77777777" w:rsidR="00AF3C0E" w:rsidRPr="00AF3C0E" w:rsidRDefault="00000000" w:rsidP="00AF3C0E">
      <w:pPr>
        <w:pBdr>
          <w:top w:val="nil"/>
          <w:left w:val="nil"/>
          <w:bottom w:val="nil"/>
          <w:right w:val="nil"/>
          <w:between w:val="nil"/>
        </w:pBdr>
        <w:rPr>
          <w:color w:val="000000"/>
        </w:rPr>
      </w:pPr>
      <w:sdt>
        <w:sdtPr>
          <w:rPr>
            <w:color w:val="000000"/>
          </w:rPr>
          <w:id w:val="1332409900"/>
          <w14:checkbox>
            <w14:checked w14:val="0"/>
            <w14:checkedState w14:val="2612" w14:font="MS Gothic"/>
            <w14:uncheckedState w14:val="2610" w14:font="MS Gothic"/>
          </w14:checkbox>
        </w:sdtPr>
        <w:sdtContent>
          <w:r w:rsidR="00AF3C0E">
            <w:rPr>
              <w:rFonts w:ascii="MS Gothic" w:eastAsia="MS Gothic" w:hAnsi="MS Gothic" w:hint="eastAsia"/>
              <w:color w:val="000000"/>
            </w:rPr>
            <w:t>☐</w:t>
          </w:r>
        </w:sdtContent>
      </w:sdt>
      <w:r w:rsidR="00AF3C0E" w:rsidRPr="00AF3C0E">
        <w:rPr>
          <w:color w:val="000000"/>
        </w:rPr>
        <w:t>Corsi IDEI</w:t>
      </w:r>
    </w:p>
    <w:p w14:paraId="0EA9D496" w14:textId="77777777" w:rsidR="00AF3C0E" w:rsidRPr="00AF3C0E" w:rsidRDefault="00000000" w:rsidP="00AF3C0E">
      <w:pPr>
        <w:pBdr>
          <w:top w:val="nil"/>
          <w:left w:val="nil"/>
          <w:bottom w:val="nil"/>
          <w:right w:val="nil"/>
          <w:between w:val="nil"/>
        </w:pBdr>
        <w:rPr>
          <w:color w:val="000000"/>
        </w:rPr>
      </w:pPr>
      <w:sdt>
        <w:sdtPr>
          <w:rPr>
            <w:color w:val="000000"/>
          </w:rPr>
          <w:id w:val="1944109151"/>
          <w14:checkbox>
            <w14:checked w14:val="0"/>
            <w14:checkedState w14:val="2612" w14:font="MS Gothic"/>
            <w14:uncheckedState w14:val="2610" w14:font="MS Gothic"/>
          </w14:checkbox>
        </w:sdtPr>
        <w:sdtContent>
          <w:r w:rsidR="00AF3C0E">
            <w:rPr>
              <w:rFonts w:ascii="MS Gothic" w:eastAsia="MS Gothic" w:hAnsi="MS Gothic" w:hint="eastAsia"/>
              <w:color w:val="000000"/>
            </w:rPr>
            <w:t>☐</w:t>
          </w:r>
        </w:sdtContent>
      </w:sdt>
      <w:r w:rsidR="00AF3C0E" w:rsidRPr="00AF3C0E">
        <w:rPr>
          <w:color w:val="000000"/>
        </w:rPr>
        <w:t>Sportello didattico</w:t>
      </w:r>
    </w:p>
    <w:p w14:paraId="244D4454" w14:textId="77777777" w:rsidR="00AF3C0E" w:rsidRPr="00AF3C0E" w:rsidRDefault="00000000" w:rsidP="00AF3C0E">
      <w:pPr>
        <w:pBdr>
          <w:top w:val="nil"/>
          <w:left w:val="nil"/>
          <w:bottom w:val="nil"/>
          <w:right w:val="nil"/>
          <w:between w:val="nil"/>
        </w:pBdr>
        <w:rPr>
          <w:color w:val="000000"/>
        </w:rPr>
      </w:pPr>
      <w:sdt>
        <w:sdtPr>
          <w:rPr>
            <w:color w:val="000000"/>
          </w:rPr>
          <w:id w:val="1904255452"/>
          <w14:checkbox>
            <w14:checked w14:val="0"/>
            <w14:checkedState w14:val="2612" w14:font="MS Gothic"/>
            <w14:uncheckedState w14:val="2610" w14:font="MS Gothic"/>
          </w14:checkbox>
        </w:sdtPr>
        <w:sdtContent>
          <w:r w:rsidR="00AF3C0E">
            <w:rPr>
              <w:rFonts w:ascii="MS Gothic" w:eastAsia="MS Gothic" w:hAnsi="MS Gothic" w:hint="eastAsia"/>
              <w:color w:val="000000"/>
            </w:rPr>
            <w:t>☐</w:t>
          </w:r>
        </w:sdtContent>
      </w:sdt>
      <w:r w:rsidR="00AF3C0E" w:rsidRPr="00AF3C0E">
        <w:rPr>
          <w:color w:val="000000"/>
        </w:rPr>
        <w:t>Altro      </w:t>
      </w:r>
    </w:p>
    <w:p w14:paraId="43430915" w14:textId="77777777" w:rsidR="00AF3C0E" w:rsidRDefault="00AF3C0E" w:rsidP="00AF3C0E">
      <w:pPr>
        <w:pBdr>
          <w:top w:val="nil"/>
          <w:left w:val="nil"/>
          <w:bottom w:val="nil"/>
          <w:right w:val="nil"/>
          <w:between w:val="nil"/>
        </w:pBdr>
        <w:rPr>
          <w:color w:val="000000"/>
        </w:rPr>
      </w:pPr>
    </w:p>
    <w:p w14:paraId="2381353B" w14:textId="77777777" w:rsidR="00AF3C0E" w:rsidRDefault="00AF3C0E">
      <w:pPr>
        <w:pBdr>
          <w:top w:val="nil"/>
          <w:left w:val="nil"/>
          <w:bottom w:val="nil"/>
          <w:right w:val="nil"/>
          <w:between w:val="nil"/>
        </w:pBdr>
        <w:rPr>
          <w:color w:val="000000"/>
        </w:rPr>
      </w:pPr>
    </w:p>
    <w:p w14:paraId="2EE3EE27" w14:textId="77777777" w:rsidR="00994A8A" w:rsidRDefault="00C65114"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color w:val="000000"/>
          <w:vertAlign w:val="superscript"/>
        </w:rPr>
      </w:pPr>
      <w:bookmarkStart w:id="7" w:name="bookmark=id.3rdcrjn" w:colFirst="0" w:colLast="0"/>
      <w:bookmarkEnd w:id="7"/>
      <w:r>
        <w:rPr>
          <w:b/>
          <w:color w:val="000000"/>
        </w:rPr>
        <w:t>VALUTAZIONE PERIODICA E FINALE</w:t>
      </w:r>
    </w:p>
    <w:p w14:paraId="79342036" w14:textId="77777777" w:rsidR="00994A8A" w:rsidRDefault="00C65114">
      <w:pPr>
        <w:pBdr>
          <w:top w:val="nil"/>
          <w:left w:val="nil"/>
          <w:bottom w:val="nil"/>
          <w:right w:val="nil"/>
          <w:between w:val="nil"/>
        </w:pBdr>
        <w:rPr>
          <w:color w:val="000000"/>
        </w:rPr>
      </w:pPr>
      <w:r>
        <w:rPr>
          <w:color w:val="000000"/>
        </w:rPr>
        <w:t>Per i parametri valutativi del rendimento scolastico (obiettivi cognitivi e comportamentali):</w:t>
      </w:r>
    </w:p>
    <w:p w14:paraId="5FC4B3D9" w14:textId="77777777" w:rsidR="006A17A0" w:rsidRDefault="006A17A0">
      <w:pPr>
        <w:pBdr>
          <w:top w:val="nil"/>
          <w:left w:val="nil"/>
          <w:bottom w:val="nil"/>
          <w:right w:val="nil"/>
          <w:between w:val="nil"/>
        </w:pBdr>
        <w:rPr>
          <w:color w:val="000000"/>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E3019" w14:paraId="1C351D0F" w14:textId="77777777" w:rsidTr="003901BF">
        <w:tc>
          <w:tcPr>
            <w:tcW w:w="5000" w:type="pct"/>
          </w:tcPr>
          <w:bookmarkStart w:id="8" w:name="bookmark=id.35nkun2" w:colFirst="0" w:colLast="0"/>
          <w:bookmarkEnd w:id="8"/>
          <w:p w14:paraId="3E808268" w14:textId="77777777" w:rsidR="001E3019" w:rsidRPr="00802F4B" w:rsidRDefault="00000000" w:rsidP="003901BF">
            <w:pPr>
              <w:pBdr>
                <w:top w:val="nil"/>
                <w:left w:val="nil"/>
                <w:bottom w:val="nil"/>
                <w:right w:val="nil"/>
                <w:between w:val="nil"/>
              </w:pBdr>
              <w:rPr>
                <w:color w:val="000000"/>
              </w:rPr>
            </w:pPr>
            <w:sdt>
              <w:sdtPr>
                <w:rPr>
                  <w:color w:val="000000"/>
                </w:rPr>
                <w:id w:val="2071844338"/>
                <w14:checkbox>
                  <w14:checked w14:val="0"/>
                  <w14:checkedState w14:val="2612" w14:font="MS Gothic"/>
                  <w14:uncheckedState w14:val="2610" w14:font="MS Gothic"/>
                </w14:checkbox>
              </w:sdtPr>
              <w:sdtContent>
                <w:r w:rsidR="001E3019">
                  <w:rPr>
                    <w:rFonts w:ascii="MS Gothic" w:eastAsia="MS Gothic" w:hAnsi="MS Gothic" w:hint="eastAsia"/>
                    <w:color w:val="000000"/>
                  </w:rPr>
                  <w:t>☐</w:t>
                </w:r>
              </w:sdtContent>
            </w:sdt>
            <w:r w:rsidR="001E3019" w:rsidRPr="00802F4B">
              <w:rPr>
                <w:color w:val="000000"/>
              </w:rPr>
              <w:t>il C.d.C. aderisce ai criteri di valutazione presenti nel PTOF</w:t>
            </w:r>
          </w:p>
          <w:p w14:paraId="63179ED4" w14:textId="77777777" w:rsidR="001E3019" w:rsidRPr="00802F4B" w:rsidRDefault="001E3019" w:rsidP="003901BF">
            <w:pPr>
              <w:rPr>
                <w:color w:val="000000"/>
              </w:rPr>
            </w:pPr>
          </w:p>
        </w:tc>
      </w:tr>
      <w:tr w:rsidR="001E3019" w14:paraId="3CCB9D5F" w14:textId="77777777" w:rsidTr="003901BF">
        <w:tc>
          <w:tcPr>
            <w:tcW w:w="5000" w:type="pct"/>
          </w:tcPr>
          <w:p w14:paraId="3CA88D75" w14:textId="77777777" w:rsidR="001E3019" w:rsidRPr="00802F4B" w:rsidRDefault="00000000" w:rsidP="003901BF">
            <w:pPr>
              <w:pBdr>
                <w:top w:val="nil"/>
                <w:left w:val="nil"/>
                <w:bottom w:val="nil"/>
                <w:right w:val="nil"/>
                <w:between w:val="nil"/>
              </w:pBdr>
              <w:rPr>
                <w:color w:val="000000"/>
              </w:rPr>
            </w:pPr>
            <w:sdt>
              <w:sdtPr>
                <w:rPr>
                  <w:color w:val="000000"/>
                </w:rPr>
                <w:id w:val="323550341"/>
                <w14:checkbox>
                  <w14:checked w14:val="0"/>
                  <w14:checkedState w14:val="2612" w14:font="MS Gothic"/>
                  <w14:uncheckedState w14:val="2610" w14:font="MS Gothic"/>
                </w14:checkbox>
              </w:sdtPr>
              <w:sdtContent>
                <w:r w:rsidR="001E3019" w:rsidRPr="00802F4B">
                  <w:rPr>
                    <w:rFonts w:ascii="MS Gothic" w:eastAsia="MS Gothic" w:hAnsi="MS Gothic" w:hint="eastAsia"/>
                    <w:color w:val="000000"/>
                  </w:rPr>
                  <w:t>☐</w:t>
                </w:r>
              </w:sdtContent>
            </w:sdt>
            <w:r w:rsidR="001E3019" w:rsidRPr="00802F4B">
              <w:rPr>
                <w:color w:val="000000"/>
              </w:rPr>
              <w:t>il C.d.C. propone diversi criteri di valutazione (da allegare)</w:t>
            </w:r>
          </w:p>
          <w:p w14:paraId="2947A682" w14:textId="77777777" w:rsidR="001E3019" w:rsidRPr="00802F4B" w:rsidRDefault="001E3019" w:rsidP="003901BF">
            <w:pPr>
              <w:rPr>
                <w:color w:val="000000"/>
              </w:rPr>
            </w:pPr>
          </w:p>
        </w:tc>
      </w:tr>
    </w:tbl>
    <w:p w14:paraId="07C111D3" w14:textId="77777777" w:rsidR="00994A8A" w:rsidRDefault="00994A8A" w:rsidP="00254D76">
      <w:pPr>
        <w:pStyle w:val="Titolo4"/>
        <w:jc w:val="left"/>
      </w:pPr>
    </w:p>
    <w:p w14:paraId="14D5777D" w14:textId="77777777" w:rsidR="00994A8A" w:rsidRDefault="00C65114">
      <w:pPr>
        <w:pStyle w:val="Titolo4"/>
        <w:jc w:val="left"/>
      </w:pPr>
      <w:r>
        <w:t>NUMERO MINIMO DI PROVE PER QUADRIMESTRE</w:t>
      </w:r>
    </w:p>
    <w:p w14:paraId="5C55B3DA" w14:textId="77777777" w:rsidR="006C1883" w:rsidRPr="006C1883" w:rsidRDefault="006C1883" w:rsidP="006C1883"/>
    <w:tbl>
      <w:tblPr>
        <w:tblStyle w:val="Grigliatabella"/>
        <w:tblW w:w="0" w:type="auto"/>
        <w:tblLook w:val="04A0" w:firstRow="1" w:lastRow="0" w:firstColumn="1" w:lastColumn="0" w:noHBand="0" w:noVBand="1"/>
      </w:tblPr>
      <w:tblGrid>
        <w:gridCol w:w="3681"/>
        <w:gridCol w:w="992"/>
      </w:tblGrid>
      <w:tr w:rsidR="006C1883" w14:paraId="71519000" w14:textId="77777777" w:rsidTr="006C1883">
        <w:tc>
          <w:tcPr>
            <w:tcW w:w="3681" w:type="dxa"/>
            <w:tcBorders>
              <w:top w:val="nil"/>
              <w:left w:val="nil"/>
              <w:bottom w:val="nil"/>
              <w:right w:val="single" w:sz="4" w:space="0" w:color="auto"/>
            </w:tcBorders>
            <w:hideMark/>
          </w:tcPr>
          <w:p w14:paraId="5EE189EF" w14:textId="77777777" w:rsidR="006C1883" w:rsidRDefault="006C1883">
            <w:r>
              <w:t xml:space="preserve">Prove per materia: </w:t>
            </w:r>
            <w:r>
              <w:rPr>
                <w:u w:val="single"/>
              </w:rPr>
              <w:t xml:space="preserve">I quadrimestre  </w:t>
            </w:r>
            <w:r>
              <w:t xml:space="preserve">   </w:t>
            </w:r>
          </w:p>
        </w:tc>
        <w:tc>
          <w:tcPr>
            <w:tcW w:w="992" w:type="dxa"/>
            <w:tcBorders>
              <w:top w:val="single" w:sz="4" w:space="0" w:color="auto"/>
              <w:left w:val="single" w:sz="4" w:space="0" w:color="auto"/>
              <w:bottom w:val="single" w:sz="4" w:space="0" w:color="auto"/>
              <w:right w:val="single" w:sz="4" w:space="0" w:color="auto"/>
            </w:tcBorders>
          </w:tcPr>
          <w:p w14:paraId="0D758A91" w14:textId="77777777" w:rsidR="006C1883" w:rsidRDefault="006C1883"/>
        </w:tc>
      </w:tr>
      <w:tr w:rsidR="006C1883" w14:paraId="62EFE3F4" w14:textId="77777777" w:rsidTr="006C1883">
        <w:tc>
          <w:tcPr>
            <w:tcW w:w="3681" w:type="dxa"/>
            <w:tcBorders>
              <w:top w:val="nil"/>
              <w:left w:val="nil"/>
              <w:bottom w:val="nil"/>
              <w:right w:val="nil"/>
            </w:tcBorders>
          </w:tcPr>
          <w:p w14:paraId="610E3A19" w14:textId="77777777" w:rsidR="006C1883" w:rsidRDefault="006C1883"/>
        </w:tc>
        <w:tc>
          <w:tcPr>
            <w:tcW w:w="992" w:type="dxa"/>
            <w:tcBorders>
              <w:top w:val="single" w:sz="4" w:space="0" w:color="auto"/>
              <w:left w:val="nil"/>
              <w:bottom w:val="single" w:sz="4" w:space="0" w:color="auto"/>
              <w:right w:val="nil"/>
            </w:tcBorders>
          </w:tcPr>
          <w:p w14:paraId="79D7B2B6" w14:textId="77777777" w:rsidR="006C1883" w:rsidRDefault="006C1883"/>
        </w:tc>
      </w:tr>
      <w:tr w:rsidR="006C1883" w14:paraId="60901F86" w14:textId="77777777" w:rsidTr="006C1883">
        <w:tc>
          <w:tcPr>
            <w:tcW w:w="3681" w:type="dxa"/>
            <w:tcBorders>
              <w:top w:val="nil"/>
              <w:left w:val="nil"/>
              <w:bottom w:val="nil"/>
              <w:right w:val="single" w:sz="4" w:space="0" w:color="auto"/>
            </w:tcBorders>
            <w:hideMark/>
          </w:tcPr>
          <w:p w14:paraId="280900F4" w14:textId="77777777" w:rsidR="006C1883" w:rsidRDefault="006C1883">
            <w:r>
              <w:t xml:space="preserve">Prove per materia: </w:t>
            </w:r>
            <w:r>
              <w:rPr>
                <w:u w:val="single"/>
              </w:rPr>
              <w:t>II quadrimestre</w:t>
            </w:r>
            <w:r>
              <w:t xml:space="preserve">    </w:t>
            </w:r>
          </w:p>
        </w:tc>
        <w:tc>
          <w:tcPr>
            <w:tcW w:w="992" w:type="dxa"/>
            <w:tcBorders>
              <w:top w:val="single" w:sz="4" w:space="0" w:color="auto"/>
              <w:left w:val="single" w:sz="4" w:space="0" w:color="auto"/>
              <w:bottom w:val="single" w:sz="4" w:space="0" w:color="auto"/>
              <w:right w:val="single" w:sz="4" w:space="0" w:color="auto"/>
            </w:tcBorders>
          </w:tcPr>
          <w:p w14:paraId="7C764709" w14:textId="77777777" w:rsidR="006C1883" w:rsidRDefault="006C1883"/>
        </w:tc>
      </w:tr>
    </w:tbl>
    <w:p w14:paraId="1416503E" w14:textId="77777777" w:rsidR="00994A8A" w:rsidRDefault="00994A8A"/>
    <w:p w14:paraId="371117F7" w14:textId="77777777" w:rsidR="00994A8A" w:rsidRDefault="00994A8A">
      <w:pPr>
        <w:pBdr>
          <w:top w:val="nil"/>
          <w:left w:val="nil"/>
          <w:bottom w:val="nil"/>
          <w:right w:val="nil"/>
          <w:between w:val="nil"/>
        </w:pBdr>
        <w:rPr>
          <w:b/>
          <w:color w:val="000000"/>
        </w:rPr>
      </w:pPr>
    </w:p>
    <w:p w14:paraId="25D13679" w14:textId="77777777" w:rsidR="00994A8A" w:rsidRDefault="00C65114">
      <w:pPr>
        <w:pStyle w:val="Titolo4"/>
        <w:jc w:val="left"/>
      </w:pPr>
      <w:r>
        <w:t> FATTORI CHE CONCORRONO ALLA VALUTAZIONE</w:t>
      </w:r>
    </w:p>
    <w:p w14:paraId="66238E54" w14:textId="77777777" w:rsidR="00994A8A" w:rsidRDefault="00994A8A"/>
    <w:tbl>
      <w:tblPr>
        <w:tblStyle w:val="af5"/>
        <w:tblW w:w="9005" w:type="dxa"/>
        <w:tblInd w:w="357" w:type="dxa"/>
        <w:tblLayout w:type="fixed"/>
        <w:tblLook w:val="0400" w:firstRow="0" w:lastRow="0" w:firstColumn="0" w:lastColumn="0" w:noHBand="0" w:noVBand="1"/>
      </w:tblPr>
      <w:tblGrid>
        <w:gridCol w:w="9005"/>
      </w:tblGrid>
      <w:tr w:rsidR="00994A8A" w14:paraId="2372A0C7" w14:textId="77777777">
        <w:trPr>
          <w:trHeight w:val="340"/>
        </w:trPr>
        <w:tc>
          <w:tcPr>
            <w:tcW w:w="9005" w:type="dxa"/>
            <w:vAlign w:val="center"/>
          </w:tcPr>
          <w:p w14:paraId="7D182C91" w14:textId="77777777" w:rsidR="00994A8A" w:rsidRDefault="00C65114">
            <w:pPr>
              <w:numPr>
                <w:ilvl w:val="0"/>
                <w:numId w:val="3"/>
              </w:numPr>
              <w:pBdr>
                <w:top w:val="nil"/>
                <w:left w:val="nil"/>
                <w:bottom w:val="nil"/>
                <w:right w:val="nil"/>
                <w:between w:val="nil"/>
              </w:pBdr>
              <w:rPr>
                <w:color w:val="000000"/>
              </w:rPr>
            </w:pPr>
            <w:r>
              <w:rPr>
                <w:color w:val="000000"/>
              </w:rPr>
              <w:t>Acquisizione di comportamenti idonei</w:t>
            </w:r>
          </w:p>
        </w:tc>
      </w:tr>
      <w:tr w:rsidR="00994A8A" w14:paraId="1FA53ACA" w14:textId="77777777">
        <w:trPr>
          <w:trHeight w:val="340"/>
        </w:trPr>
        <w:tc>
          <w:tcPr>
            <w:tcW w:w="9005" w:type="dxa"/>
            <w:vAlign w:val="center"/>
          </w:tcPr>
          <w:p w14:paraId="7F8EAD8F" w14:textId="77777777" w:rsidR="00994A8A" w:rsidRDefault="00C65114">
            <w:pPr>
              <w:numPr>
                <w:ilvl w:val="0"/>
                <w:numId w:val="3"/>
              </w:numPr>
              <w:pBdr>
                <w:top w:val="nil"/>
                <w:left w:val="nil"/>
                <w:bottom w:val="nil"/>
                <w:right w:val="nil"/>
                <w:between w:val="nil"/>
              </w:pBdr>
              <w:rPr>
                <w:color w:val="000000"/>
              </w:rPr>
            </w:pPr>
            <w:r>
              <w:rPr>
                <w:color w:val="000000"/>
              </w:rPr>
              <w:t>Interazione e partecipazione al lavoro di classe</w:t>
            </w:r>
          </w:p>
        </w:tc>
      </w:tr>
      <w:tr w:rsidR="00994A8A" w14:paraId="79DDB546" w14:textId="77777777">
        <w:trPr>
          <w:trHeight w:val="340"/>
        </w:trPr>
        <w:tc>
          <w:tcPr>
            <w:tcW w:w="9005" w:type="dxa"/>
            <w:vAlign w:val="center"/>
          </w:tcPr>
          <w:p w14:paraId="20CD2A55" w14:textId="77777777" w:rsidR="00994A8A" w:rsidRDefault="00C65114">
            <w:pPr>
              <w:numPr>
                <w:ilvl w:val="0"/>
                <w:numId w:val="3"/>
              </w:numPr>
              <w:pBdr>
                <w:top w:val="nil"/>
                <w:left w:val="nil"/>
                <w:bottom w:val="nil"/>
                <w:right w:val="nil"/>
                <w:between w:val="nil"/>
              </w:pBdr>
              <w:rPr>
                <w:color w:val="000000"/>
              </w:rPr>
            </w:pPr>
            <w:r>
              <w:rPr>
                <w:color w:val="000000"/>
              </w:rPr>
              <w:t>Motivazione</w:t>
            </w:r>
          </w:p>
        </w:tc>
      </w:tr>
      <w:tr w:rsidR="00994A8A" w14:paraId="5731E722" w14:textId="77777777">
        <w:trPr>
          <w:trHeight w:val="340"/>
        </w:trPr>
        <w:tc>
          <w:tcPr>
            <w:tcW w:w="9005" w:type="dxa"/>
            <w:vAlign w:val="center"/>
          </w:tcPr>
          <w:p w14:paraId="498039B0" w14:textId="77777777" w:rsidR="00994A8A" w:rsidRDefault="00C65114">
            <w:pPr>
              <w:numPr>
                <w:ilvl w:val="0"/>
                <w:numId w:val="3"/>
              </w:numPr>
              <w:pBdr>
                <w:top w:val="nil"/>
                <w:left w:val="nil"/>
                <w:bottom w:val="nil"/>
                <w:right w:val="nil"/>
                <w:between w:val="nil"/>
              </w:pBdr>
              <w:rPr>
                <w:color w:val="000000"/>
              </w:rPr>
            </w:pPr>
            <w:r>
              <w:rPr>
                <w:color w:val="000000"/>
              </w:rPr>
              <w:t>Interesse</w:t>
            </w:r>
          </w:p>
        </w:tc>
      </w:tr>
      <w:tr w:rsidR="00994A8A" w14:paraId="42BCC146" w14:textId="77777777">
        <w:trPr>
          <w:trHeight w:val="340"/>
        </w:trPr>
        <w:tc>
          <w:tcPr>
            <w:tcW w:w="9005" w:type="dxa"/>
            <w:vAlign w:val="center"/>
          </w:tcPr>
          <w:p w14:paraId="307CE728" w14:textId="77777777" w:rsidR="00994A8A" w:rsidRDefault="00C65114">
            <w:pPr>
              <w:numPr>
                <w:ilvl w:val="0"/>
                <w:numId w:val="3"/>
              </w:numPr>
              <w:pBdr>
                <w:top w:val="nil"/>
                <w:left w:val="nil"/>
                <w:bottom w:val="nil"/>
                <w:right w:val="nil"/>
                <w:between w:val="nil"/>
              </w:pBdr>
              <w:rPr>
                <w:color w:val="000000"/>
              </w:rPr>
            </w:pPr>
            <w:r>
              <w:rPr>
                <w:color w:val="000000"/>
              </w:rPr>
              <w:t>Impegno</w:t>
            </w:r>
          </w:p>
        </w:tc>
      </w:tr>
      <w:tr w:rsidR="00994A8A" w14:paraId="27748087" w14:textId="77777777">
        <w:trPr>
          <w:trHeight w:val="340"/>
        </w:trPr>
        <w:tc>
          <w:tcPr>
            <w:tcW w:w="9005" w:type="dxa"/>
            <w:vAlign w:val="center"/>
          </w:tcPr>
          <w:p w14:paraId="5E4F68CE" w14:textId="77777777" w:rsidR="00994A8A" w:rsidRDefault="00C65114">
            <w:pPr>
              <w:numPr>
                <w:ilvl w:val="0"/>
                <w:numId w:val="3"/>
              </w:numPr>
              <w:pBdr>
                <w:top w:val="nil"/>
                <w:left w:val="nil"/>
                <w:bottom w:val="nil"/>
                <w:right w:val="nil"/>
                <w:between w:val="nil"/>
              </w:pBdr>
              <w:rPr>
                <w:color w:val="000000"/>
              </w:rPr>
            </w:pPr>
            <w:r>
              <w:rPr>
                <w:color w:val="000000"/>
              </w:rPr>
              <w:t>Raggiungimento degli obiettivi</w:t>
            </w:r>
          </w:p>
        </w:tc>
      </w:tr>
      <w:tr w:rsidR="00994A8A" w14:paraId="4D154833" w14:textId="77777777">
        <w:trPr>
          <w:trHeight w:val="340"/>
        </w:trPr>
        <w:tc>
          <w:tcPr>
            <w:tcW w:w="9005" w:type="dxa"/>
            <w:vAlign w:val="center"/>
          </w:tcPr>
          <w:p w14:paraId="3B737EC7" w14:textId="77777777" w:rsidR="00994A8A" w:rsidRDefault="00C65114">
            <w:pPr>
              <w:numPr>
                <w:ilvl w:val="0"/>
                <w:numId w:val="3"/>
              </w:numPr>
              <w:pBdr>
                <w:top w:val="nil"/>
                <w:left w:val="nil"/>
                <w:bottom w:val="nil"/>
                <w:right w:val="nil"/>
                <w:between w:val="nil"/>
              </w:pBdr>
              <w:rPr>
                <w:color w:val="000000"/>
              </w:rPr>
            </w:pPr>
            <w:r>
              <w:rPr>
                <w:color w:val="000000"/>
              </w:rPr>
              <w:t>Progressione nell'apprendimento</w:t>
            </w:r>
          </w:p>
          <w:p w14:paraId="58D379EC" w14:textId="77777777" w:rsidR="006C20CB" w:rsidRPr="00802F4B" w:rsidRDefault="006C20CB">
            <w:pPr>
              <w:numPr>
                <w:ilvl w:val="0"/>
                <w:numId w:val="3"/>
              </w:numPr>
              <w:pBdr>
                <w:top w:val="nil"/>
                <w:left w:val="nil"/>
                <w:bottom w:val="nil"/>
                <w:right w:val="nil"/>
                <w:between w:val="nil"/>
              </w:pBdr>
              <w:rPr>
                <w:color w:val="000000"/>
              </w:rPr>
            </w:pPr>
            <w:r w:rsidRPr="00802F4B">
              <w:rPr>
                <w:color w:val="000000"/>
              </w:rPr>
              <w:t>Autonomia</w:t>
            </w:r>
          </w:p>
          <w:p w14:paraId="43F94693" w14:textId="77777777" w:rsidR="006C20CB" w:rsidRDefault="006C20CB">
            <w:pPr>
              <w:numPr>
                <w:ilvl w:val="0"/>
                <w:numId w:val="3"/>
              </w:numPr>
              <w:pBdr>
                <w:top w:val="nil"/>
                <w:left w:val="nil"/>
                <w:bottom w:val="nil"/>
                <w:right w:val="nil"/>
                <w:between w:val="nil"/>
              </w:pBdr>
              <w:rPr>
                <w:color w:val="000000"/>
              </w:rPr>
            </w:pPr>
            <w:r w:rsidRPr="00802F4B">
              <w:rPr>
                <w:color w:val="000000"/>
              </w:rPr>
              <w:t>Responsabilità personale e sociale</w:t>
            </w:r>
          </w:p>
        </w:tc>
      </w:tr>
    </w:tbl>
    <w:p w14:paraId="447F9B5A" w14:textId="77777777" w:rsidR="00994A8A" w:rsidRDefault="00994A8A" w:rsidP="006C20CB">
      <w:pPr>
        <w:pBdr>
          <w:top w:val="nil"/>
          <w:left w:val="nil"/>
          <w:bottom w:val="nil"/>
          <w:right w:val="nil"/>
          <w:between w:val="nil"/>
        </w:pBdr>
        <w:rPr>
          <w:b/>
          <w:color w:val="000000"/>
        </w:rPr>
      </w:pPr>
    </w:p>
    <w:p w14:paraId="6E77A8D4" w14:textId="77777777" w:rsidR="00994A8A" w:rsidRPr="006C20CB" w:rsidRDefault="00C65114"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b/>
          <w:color w:val="000000"/>
        </w:rPr>
      </w:pPr>
      <w:r>
        <w:rPr>
          <w:b/>
          <w:color w:val="000000"/>
        </w:rPr>
        <w:t>IMPEGNI RICHIESTI AGLI STUDENTI</w:t>
      </w:r>
    </w:p>
    <w:tbl>
      <w:tblPr>
        <w:tblStyle w:val="af6"/>
        <w:tblW w:w="9005" w:type="dxa"/>
        <w:tblInd w:w="357" w:type="dxa"/>
        <w:tblLayout w:type="fixed"/>
        <w:tblLook w:val="0400" w:firstRow="0" w:lastRow="0" w:firstColumn="0" w:lastColumn="0" w:noHBand="0" w:noVBand="1"/>
      </w:tblPr>
      <w:tblGrid>
        <w:gridCol w:w="9005"/>
      </w:tblGrid>
      <w:tr w:rsidR="00994A8A" w14:paraId="094CDDC8" w14:textId="77777777">
        <w:trPr>
          <w:trHeight w:val="340"/>
        </w:trPr>
        <w:tc>
          <w:tcPr>
            <w:tcW w:w="9005" w:type="dxa"/>
            <w:vAlign w:val="center"/>
          </w:tcPr>
          <w:p w14:paraId="7F94C4BF" w14:textId="77777777" w:rsidR="00994A8A" w:rsidRDefault="00C65114">
            <w:pPr>
              <w:numPr>
                <w:ilvl w:val="0"/>
                <w:numId w:val="2"/>
              </w:numPr>
              <w:pBdr>
                <w:top w:val="nil"/>
                <w:left w:val="nil"/>
                <w:bottom w:val="nil"/>
                <w:right w:val="nil"/>
                <w:between w:val="nil"/>
              </w:pBdr>
              <w:rPr>
                <w:color w:val="000000"/>
              </w:rPr>
            </w:pPr>
            <w:r>
              <w:rPr>
                <w:color w:val="000000"/>
              </w:rPr>
              <w:t>Puntualità ed assiduità nella frequenza</w:t>
            </w:r>
          </w:p>
        </w:tc>
      </w:tr>
      <w:tr w:rsidR="00994A8A" w14:paraId="41714A6F" w14:textId="77777777">
        <w:trPr>
          <w:trHeight w:val="340"/>
        </w:trPr>
        <w:tc>
          <w:tcPr>
            <w:tcW w:w="9005" w:type="dxa"/>
            <w:vAlign w:val="center"/>
          </w:tcPr>
          <w:p w14:paraId="64E50803" w14:textId="26FEFE5B" w:rsidR="00994A8A" w:rsidRDefault="00C65114">
            <w:pPr>
              <w:numPr>
                <w:ilvl w:val="0"/>
                <w:numId w:val="2"/>
              </w:numPr>
              <w:pBdr>
                <w:top w:val="nil"/>
                <w:left w:val="nil"/>
                <w:bottom w:val="nil"/>
                <w:right w:val="nil"/>
                <w:between w:val="nil"/>
              </w:pBdr>
              <w:rPr>
                <w:color w:val="000000"/>
              </w:rPr>
            </w:pPr>
            <w:r>
              <w:rPr>
                <w:color w:val="000000"/>
              </w:rPr>
              <w:t>Rispetto delle norme della buon</w:t>
            </w:r>
            <w:r w:rsidR="00993A42">
              <w:rPr>
                <w:color w:val="000000"/>
              </w:rPr>
              <w:t>a</w:t>
            </w:r>
            <w:r>
              <w:rPr>
                <w:color w:val="000000"/>
              </w:rPr>
              <w:t xml:space="preserve"> educazione e della civile convivenza</w:t>
            </w:r>
          </w:p>
        </w:tc>
      </w:tr>
      <w:tr w:rsidR="00994A8A" w14:paraId="104D885D" w14:textId="77777777">
        <w:trPr>
          <w:trHeight w:val="340"/>
        </w:trPr>
        <w:tc>
          <w:tcPr>
            <w:tcW w:w="9005" w:type="dxa"/>
            <w:vAlign w:val="center"/>
          </w:tcPr>
          <w:p w14:paraId="32415B04" w14:textId="77777777" w:rsidR="00994A8A" w:rsidRDefault="00C65114">
            <w:pPr>
              <w:numPr>
                <w:ilvl w:val="0"/>
                <w:numId w:val="2"/>
              </w:numPr>
              <w:pBdr>
                <w:top w:val="nil"/>
                <w:left w:val="nil"/>
                <w:bottom w:val="nil"/>
                <w:right w:val="nil"/>
                <w:between w:val="nil"/>
              </w:pBdr>
              <w:rPr>
                <w:color w:val="000000"/>
              </w:rPr>
            </w:pPr>
            <w:r>
              <w:rPr>
                <w:color w:val="000000"/>
              </w:rPr>
              <w:t>Rispetto dell'ambiente e del patrimonio scolastico</w:t>
            </w:r>
          </w:p>
        </w:tc>
      </w:tr>
      <w:tr w:rsidR="00994A8A" w14:paraId="6D1DB9E7" w14:textId="77777777">
        <w:trPr>
          <w:trHeight w:val="340"/>
        </w:trPr>
        <w:tc>
          <w:tcPr>
            <w:tcW w:w="9005" w:type="dxa"/>
            <w:vAlign w:val="center"/>
          </w:tcPr>
          <w:p w14:paraId="09751E72" w14:textId="77777777" w:rsidR="00994A8A" w:rsidRDefault="00C65114">
            <w:pPr>
              <w:numPr>
                <w:ilvl w:val="0"/>
                <w:numId w:val="2"/>
              </w:numPr>
              <w:pBdr>
                <w:top w:val="nil"/>
                <w:left w:val="nil"/>
                <w:bottom w:val="nil"/>
                <w:right w:val="nil"/>
                <w:between w:val="nil"/>
              </w:pBdr>
              <w:rPr>
                <w:color w:val="000000"/>
              </w:rPr>
            </w:pPr>
            <w:r>
              <w:rPr>
                <w:color w:val="000000"/>
              </w:rPr>
              <w:t>Pratica del confronto e della tolleranza delle idee diverse</w:t>
            </w:r>
          </w:p>
        </w:tc>
      </w:tr>
      <w:tr w:rsidR="00994A8A" w14:paraId="2ECBFFE5" w14:textId="77777777">
        <w:trPr>
          <w:trHeight w:val="340"/>
        </w:trPr>
        <w:tc>
          <w:tcPr>
            <w:tcW w:w="9005" w:type="dxa"/>
            <w:vAlign w:val="center"/>
          </w:tcPr>
          <w:p w14:paraId="2871BF7E" w14:textId="77777777" w:rsidR="00994A8A" w:rsidRDefault="00C65114">
            <w:pPr>
              <w:numPr>
                <w:ilvl w:val="0"/>
                <w:numId w:val="2"/>
              </w:numPr>
              <w:pBdr>
                <w:top w:val="nil"/>
                <w:left w:val="nil"/>
                <w:bottom w:val="nil"/>
                <w:right w:val="nil"/>
                <w:between w:val="nil"/>
              </w:pBdr>
              <w:rPr>
                <w:color w:val="000000"/>
              </w:rPr>
            </w:pPr>
            <w:r>
              <w:rPr>
                <w:color w:val="000000"/>
              </w:rPr>
              <w:t>Corretto utilizzo delle assemblee e dei collettivi di classe</w:t>
            </w:r>
          </w:p>
        </w:tc>
      </w:tr>
      <w:tr w:rsidR="00994A8A" w14:paraId="120FE7F9" w14:textId="77777777">
        <w:trPr>
          <w:trHeight w:val="340"/>
        </w:trPr>
        <w:tc>
          <w:tcPr>
            <w:tcW w:w="9005" w:type="dxa"/>
            <w:vAlign w:val="center"/>
          </w:tcPr>
          <w:p w14:paraId="6324B3BB" w14:textId="77777777" w:rsidR="00994A8A" w:rsidRDefault="00C65114">
            <w:pPr>
              <w:numPr>
                <w:ilvl w:val="0"/>
                <w:numId w:val="2"/>
              </w:numPr>
              <w:pBdr>
                <w:top w:val="nil"/>
                <w:left w:val="nil"/>
                <w:bottom w:val="nil"/>
                <w:right w:val="nil"/>
                <w:between w:val="nil"/>
              </w:pBdr>
              <w:rPr>
                <w:color w:val="000000"/>
              </w:rPr>
            </w:pPr>
            <w:r>
              <w:rPr>
                <w:color w:val="000000"/>
              </w:rPr>
              <w:t>Partecipazione responsabile ai corsi di recupero</w:t>
            </w:r>
          </w:p>
        </w:tc>
      </w:tr>
      <w:tr w:rsidR="00994A8A" w14:paraId="4EBE70B6" w14:textId="77777777">
        <w:trPr>
          <w:trHeight w:val="340"/>
        </w:trPr>
        <w:tc>
          <w:tcPr>
            <w:tcW w:w="9005" w:type="dxa"/>
            <w:vAlign w:val="center"/>
          </w:tcPr>
          <w:p w14:paraId="07430989" w14:textId="77777777" w:rsidR="00994A8A" w:rsidRDefault="00C65114">
            <w:pPr>
              <w:numPr>
                <w:ilvl w:val="0"/>
                <w:numId w:val="2"/>
              </w:numPr>
              <w:pBdr>
                <w:top w:val="nil"/>
                <w:left w:val="nil"/>
                <w:bottom w:val="nil"/>
                <w:right w:val="nil"/>
                <w:between w:val="nil"/>
              </w:pBdr>
              <w:rPr>
                <w:color w:val="000000"/>
              </w:rPr>
            </w:pPr>
            <w:r>
              <w:rPr>
                <w:color w:val="000000"/>
              </w:rPr>
              <w:t>Svolgimento dei compiti assegnati per casa</w:t>
            </w:r>
          </w:p>
          <w:p w14:paraId="31D18A96" w14:textId="77777777" w:rsidR="006C20CB" w:rsidRDefault="006C20CB" w:rsidP="006C20CB">
            <w:pPr>
              <w:pBdr>
                <w:top w:val="nil"/>
                <w:left w:val="nil"/>
                <w:bottom w:val="nil"/>
                <w:right w:val="nil"/>
                <w:between w:val="nil"/>
              </w:pBdr>
              <w:ind w:left="360"/>
              <w:rPr>
                <w:color w:val="000000"/>
              </w:rPr>
            </w:pPr>
          </w:p>
        </w:tc>
      </w:tr>
    </w:tbl>
    <w:p w14:paraId="7AF6D63F" w14:textId="77777777" w:rsidR="00994A8A" w:rsidRDefault="00C65114"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color w:val="000000"/>
        </w:rPr>
      </w:pPr>
      <w:r>
        <w:rPr>
          <w:b/>
          <w:color w:val="000000"/>
        </w:rPr>
        <w:t>IMPEGNI RICHIESTI ALLE FAMIGLIE</w:t>
      </w:r>
    </w:p>
    <w:p w14:paraId="6A8630CF" w14:textId="77777777" w:rsidR="00994A8A" w:rsidRPr="00802F4B" w:rsidRDefault="00C65114" w:rsidP="00254D76">
      <w:pPr>
        <w:pStyle w:val="Paragrafoelenco"/>
        <w:numPr>
          <w:ilvl w:val="0"/>
          <w:numId w:val="30"/>
        </w:numPr>
      </w:pPr>
      <w:r w:rsidRPr="00802F4B">
        <w:t>Conoscenza del "Regolamento d'Istituto"</w:t>
      </w:r>
      <w:r w:rsidR="006C20CB" w:rsidRPr="00802F4B">
        <w:t>, del Piano scolastico per la didattica digitale integrata e del Regolamento per la DDI</w:t>
      </w:r>
    </w:p>
    <w:p w14:paraId="390B7434" w14:textId="77777777" w:rsidR="00994A8A" w:rsidRPr="006C20CB" w:rsidRDefault="00C65114" w:rsidP="00254D76">
      <w:pPr>
        <w:pStyle w:val="Paragrafoelenco"/>
        <w:numPr>
          <w:ilvl w:val="0"/>
          <w:numId w:val="30"/>
        </w:numPr>
      </w:pPr>
      <w:r w:rsidRPr="006C20CB">
        <w:lastRenderedPageBreak/>
        <w:t>Controllo delle assenze dei ritardi e delle uscite anticipate, con immediata giustificazione per gli alunni minorenni</w:t>
      </w:r>
    </w:p>
    <w:p w14:paraId="0775C42A" w14:textId="77777777" w:rsidR="00994A8A" w:rsidRPr="006C20CB" w:rsidRDefault="00C65114" w:rsidP="00254D76">
      <w:pPr>
        <w:pStyle w:val="Paragrafoelenco"/>
        <w:numPr>
          <w:ilvl w:val="0"/>
          <w:numId w:val="30"/>
        </w:numPr>
      </w:pPr>
      <w:r w:rsidRPr="006C20CB">
        <w:t>Collaborazione con i docenti sul piano educativo, anche attraverso gli incontri periodici individuali e collegiali</w:t>
      </w:r>
    </w:p>
    <w:p w14:paraId="4A3EFB5E" w14:textId="25C906B8" w:rsidR="000E1502" w:rsidRPr="001B65A1" w:rsidRDefault="00C65114" w:rsidP="001B65A1">
      <w:pPr>
        <w:pStyle w:val="Paragrafoelenco"/>
        <w:numPr>
          <w:ilvl w:val="0"/>
          <w:numId w:val="30"/>
        </w:numPr>
        <w:rPr>
          <w:u w:val="single"/>
        </w:rPr>
      </w:pPr>
      <w:r w:rsidRPr="006C20CB">
        <w:t xml:space="preserve">Altro </w:t>
      </w:r>
      <w:bookmarkStart w:id="9" w:name="bookmark=id.44sinio" w:colFirst="0" w:colLast="0"/>
      <w:bookmarkEnd w:id="9"/>
      <w:r w:rsidR="006C20CB">
        <w:t>…..</w:t>
      </w:r>
      <w:r w:rsidRPr="006C20CB">
        <w:rPr>
          <w:u w:val="single"/>
        </w:rPr>
        <w:t> </w:t>
      </w:r>
    </w:p>
    <w:p w14:paraId="19DBF95F" w14:textId="37E1F511" w:rsidR="00994A8A" w:rsidRPr="00A00F01" w:rsidRDefault="00C65114" w:rsidP="00A00F01">
      <w:pPr>
        <w:pStyle w:val="Paragrafoelenco"/>
        <w:pBdr>
          <w:top w:val="nil"/>
          <w:left w:val="nil"/>
          <w:bottom w:val="nil"/>
          <w:right w:val="nil"/>
          <w:between w:val="nil"/>
        </w:pBdr>
        <w:rPr>
          <w:color w:val="000000"/>
          <w:u w:val="single"/>
        </w:rPr>
      </w:pPr>
      <w:r w:rsidRPr="006C20CB">
        <w:rPr>
          <w:color w:val="000000"/>
          <w:u w:val="single"/>
        </w:rPr>
        <w:t>   </w:t>
      </w:r>
      <w:bookmarkStart w:id="10" w:name="_heading=h.2jxsxqh" w:colFirst="0" w:colLast="0"/>
      <w:bookmarkEnd w:id="10"/>
    </w:p>
    <w:p w14:paraId="26FA6883" w14:textId="77777777" w:rsidR="006C20CB" w:rsidRDefault="006C20CB">
      <w:pPr>
        <w:pBdr>
          <w:top w:val="nil"/>
          <w:left w:val="nil"/>
          <w:bottom w:val="nil"/>
          <w:right w:val="nil"/>
          <w:between w:val="nil"/>
        </w:pBdr>
        <w:rPr>
          <w:color w:val="000000"/>
        </w:rPr>
      </w:pPr>
    </w:p>
    <w:p w14:paraId="6F882980" w14:textId="77777777" w:rsidR="006C20CB" w:rsidRDefault="00C65114"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b/>
          <w:color w:val="000000"/>
        </w:rPr>
      </w:pPr>
      <w:r>
        <w:rPr>
          <w:b/>
          <w:color w:val="000000"/>
        </w:rPr>
        <w:t>ATTIVITA’ INTEGRATIVE COMPLEMENTARI</w:t>
      </w:r>
    </w:p>
    <w:p w14:paraId="55AD1161" w14:textId="77777777" w:rsidR="00802F4B" w:rsidRDefault="00802F4B" w:rsidP="00802F4B">
      <w:pPr>
        <w:pBdr>
          <w:top w:val="nil"/>
          <w:left w:val="nil"/>
          <w:bottom w:val="nil"/>
          <w:right w:val="nil"/>
          <w:between w:val="nil"/>
        </w:pBdr>
        <w:jc w:val="both"/>
        <w:rPr>
          <w:color w:val="000000"/>
        </w:rPr>
      </w:pPr>
      <w:r>
        <w:rPr>
          <w:color w:val="000000"/>
        </w:rPr>
        <w:t xml:space="preserve">Per attività integrative complementari si intendono tutte quelle attività che richiedono una partecipazione non episodica, ma continuativa, oppure che prevedano l’elaborazione di materiali o la produzione di lavori. </w:t>
      </w:r>
      <w:r w:rsidRPr="00802F4B">
        <w:rPr>
          <w:color w:val="000000"/>
        </w:rPr>
        <w:t>(</w:t>
      </w:r>
      <w:r w:rsidRPr="00802F4B">
        <w:rPr>
          <w:i/>
          <w:color w:val="000000"/>
        </w:rPr>
        <w:t>Ad esempio: Olimpiadi, Certificazioni linguistiche, Concorsi, Ciclo di conferenze con attestato, Gruppo teatrale, Giornalino scolastico, rappresentanza studentesca, Partecipazione alle attività di accoglienza/orientamento in entrata, Progetti</w:t>
      </w:r>
      <w:r>
        <w:rPr>
          <w:color w:val="000000"/>
        </w:rPr>
        <w:t>).</w:t>
      </w:r>
    </w:p>
    <w:p w14:paraId="6B809612" w14:textId="77777777" w:rsidR="00802F4B" w:rsidRDefault="00802F4B" w:rsidP="00802F4B">
      <w:pPr>
        <w:pBdr>
          <w:top w:val="nil"/>
          <w:left w:val="nil"/>
          <w:bottom w:val="nil"/>
          <w:right w:val="nil"/>
          <w:between w:val="nil"/>
        </w:pBdr>
        <w:rPr>
          <w:b/>
          <w:color w:val="000000"/>
        </w:rPr>
      </w:pPr>
    </w:p>
    <w:tbl>
      <w:tblPr>
        <w:tblStyle w:val="af7"/>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1"/>
        <w:gridCol w:w="3423"/>
        <w:gridCol w:w="2820"/>
      </w:tblGrid>
      <w:tr w:rsidR="00994A8A" w14:paraId="79921C53" w14:textId="77777777">
        <w:trPr>
          <w:trHeight w:val="481"/>
        </w:trPr>
        <w:tc>
          <w:tcPr>
            <w:tcW w:w="3611" w:type="dxa"/>
            <w:vAlign w:val="center"/>
          </w:tcPr>
          <w:p w14:paraId="3F0A1697" w14:textId="77777777" w:rsidR="00994A8A" w:rsidRDefault="00C65114">
            <w:pPr>
              <w:pBdr>
                <w:top w:val="nil"/>
                <w:left w:val="nil"/>
                <w:bottom w:val="nil"/>
                <w:right w:val="nil"/>
                <w:between w:val="nil"/>
              </w:pBdr>
              <w:jc w:val="center"/>
              <w:rPr>
                <w:b/>
                <w:color w:val="000000"/>
                <w:sz w:val="22"/>
                <w:szCs w:val="22"/>
              </w:rPr>
            </w:pPr>
            <w:r>
              <w:rPr>
                <w:b/>
                <w:color w:val="000000"/>
                <w:sz w:val="22"/>
                <w:szCs w:val="22"/>
              </w:rPr>
              <w:t>DENOMINAZIONE ATTIVITA’</w:t>
            </w:r>
          </w:p>
        </w:tc>
        <w:tc>
          <w:tcPr>
            <w:tcW w:w="3423" w:type="dxa"/>
            <w:vAlign w:val="center"/>
          </w:tcPr>
          <w:p w14:paraId="011187FC" w14:textId="77777777" w:rsidR="00994A8A" w:rsidRDefault="00C65114">
            <w:pPr>
              <w:pBdr>
                <w:top w:val="nil"/>
                <w:left w:val="nil"/>
                <w:bottom w:val="nil"/>
                <w:right w:val="nil"/>
                <w:between w:val="nil"/>
              </w:pBdr>
              <w:jc w:val="center"/>
              <w:rPr>
                <w:b/>
                <w:color w:val="000000"/>
                <w:sz w:val="22"/>
                <w:szCs w:val="22"/>
              </w:rPr>
            </w:pPr>
            <w:r>
              <w:rPr>
                <w:b/>
                <w:color w:val="000000"/>
                <w:sz w:val="22"/>
                <w:szCs w:val="22"/>
              </w:rPr>
              <w:t>DISCIPLINE COINVOLTE</w:t>
            </w:r>
          </w:p>
        </w:tc>
        <w:tc>
          <w:tcPr>
            <w:tcW w:w="2820" w:type="dxa"/>
            <w:vAlign w:val="center"/>
          </w:tcPr>
          <w:p w14:paraId="189A7BF5" w14:textId="77777777" w:rsidR="00994A8A" w:rsidRDefault="00C65114">
            <w:pPr>
              <w:pBdr>
                <w:top w:val="nil"/>
                <w:left w:val="nil"/>
                <w:bottom w:val="nil"/>
                <w:right w:val="nil"/>
                <w:between w:val="nil"/>
              </w:pBdr>
              <w:jc w:val="center"/>
              <w:rPr>
                <w:b/>
                <w:color w:val="000000"/>
                <w:sz w:val="22"/>
                <w:szCs w:val="22"/>
              </w:rPr>
            </w:pPr>
            <w:r>
              <w:rPr>
                <w:b/>
                <w:color w:val="000000"/>
                <w:sz w:val="22"/>
                <w:szCs w:val="22"/>
              </w:rPr>
              <w:t>PERIODO</w:t>
            </w:r>
          </w:p>
        </w:tc>
      </w:tr>
      <w:tr w:rsidR="00994A8A" w14:paraId="0B03BD28" w14:textId="77777777">
        <w:tc>
          <w:tcPr>
            <w:tcW w:w="3611" w:type="dxa"/>
            <w:vAlign w:val="center"/>
          </w:tcPr>
          <w:p w14:paraId="75559BF1" w14:textId="77777777" w:rsidR="00994A8A" w:rsidRDefault="00994A8A">
            <w:pPr>
              <w:pBdr>
                <w:top w:val="nil"/>
                <w:left w:val="nil"/>
                <w:bottom w:val="nil"/>
                <w:right w:val="nil"/>
                <w:between w:val="nil"/>
              </w:pBdr>
              <w:rPr>
                <w:color w:val="000000"/>
              </w:rPr>
            </w:pPr>
          </w:p>
        </w:tc>
        <w:tc>
          <w:tcPr>
            <w:tcW w:w="3423" w:type="dxa"/>
            <w:vAlign w:val="center"/>
          </w:tcPr>
          <w:p w14:paraId="704C517A" w14:textId="77777777" w:rsidR="00994A8A" w:rsidRDefault="00994A8A">
            <w:pPr>
              <w:pBdr>
                <w:top w:val="nil"/>
                <w:left w:val="nil"/>
                <w:bottom w:val="nil"/>
                <w:right w:val="nil"/>
                <w:between w:val="nil"/>
              </w:pBdr>
              <w:rPr>
                <w:color w:val="000000"/>
              </w:rPr>
            </w:pPr>
          </w:p>
        </w:tc>
        <w:tc>
          <w:tcPr>
            <w:tcW w:w="2820" w:type="dxa"/>
            <w:vAlign w:val="center"/>
          </w:tcPr>
          <w:p w14:paraId="3ADEA8EF" w14:textId="77777777" w:rsidR="00994A8A" w:rsidRDefault="00994A8A">
            <w:pPr>
              <w:pBdr>
                <w:top w:val="nil"/>
                <w:left w:val="nil"/>
                <w:bottom w:val="nil"/>
                <w:right w:val="nil"/>
                <w:between w:val="nil"/>
              </w:pBdr>
              <w:rPr>
                <w:color w:val="000000"/>
              </w:rPr>
            </w:pPr>
          </w:p>
        </w:tc>
      </w:tr>
      <w:tr w:rsidR="00994A8A" w14:paraId="55715925" w14:textId="77777777">
        <w:tc>
          <w:tcPr>
            <w:tcW w:w="3611" w:type="dxa"/>
            <w:vAlign w:val="center"/>
          </w:tcPr>
          <w:p w14:paraId="297C6353" w14:textId="77777777" w:rsidR="00994A8A" w:rsidRDefault="00994A8A">
            <w:pPr>
              <w:pBdr>
                <w:top w:val="nil"/>
                <w:left w:val="nil"/>
                <w:bottom w:val="nil"/>
                <w:right w:val="nil"/>
                <w:between w:val="nil"/>
              </w:pBdr>
              <w:rPr>
                <w:color w:val="000000"/>
              </w:rPr>
            </w:pPr>
          </w:p>
        </w:tc>
        <w:tc>
          <w:tcPr>
            <w:tcW w:w="3423" w:type="dxa"/>
            <w:vAlign w:val="center"/>
          </w:tcPr>
          <w:p w14:paraId="23FB3F0C" w14:textId="77777777" w:rsidR="00994A8A" w:rsidRDefault="00994A8A">
            <w:pPr>
              <w:pBdr>
                <w:top w:val="nil"/>
                <w:left w:val="nil"/>
                <w:bottom w:val="nil"/>
                <w:right w:val="nil"/>
                <w:between w:val="nil"/>
              </w:pBdr>
              <w:rPr>
                <w:color w:val="000000"/>
              </w:rPr>
            </w:pPr>
          </w:p>
        </w:tc>
        <w:tc>
          <w:tcPr>
            <w:tcW w:w="2820" w:type="dxa"/>
            <w:vAlign w:val="center"/>
          </w:tcPr>
          <w:p w14:paraId="78AE654E" w14:textId="77777777" w:rsidR="00994A8A" w:rsidRDefault="00994A8A">
            <w:pPr>
              <w:pBdr>
                <w:top w:val="nil"/>
                <w:left w:val="nil"/>
                <w:bottom w:val="nil"/>
                <w:right w:val="nil"/>
                <w:between w:val="nil"/>
              </w:pBdr>
              <w:rPr>
                <w:color w:val="000000"/>
              </w:rPr>
            </w:pPr>
          </w:p>
        </w:tc>
      </w:tr>
      <w:tr w:rsidR="00994A8A" w14:paraId="03574CFC" w14:textId="77777777">
        <w:tc>
          <w:tcPr>
            <w:tcW w:w="3611" w:type="dxa"/>
            <w:vAlign w:val="center"/>
          </w:tcPr>
          <w:p w14:paraId="7875CB5C" w14:textId="77777777" w:rsidR="00994A8A" w:rsidRDefault="00994A8A">
            <w:pPr>
              <w:pBdr>
                <w:top w:val="nil"/>
                <w:left w:val="nil"/>
                <w:bottom w:val="nil"/>
                <w:right w:val="nil"/>
                <w:between w:val="nil"/>
              </w:pBdr>
              <w:rPr>
                <w:color w:val="000000"/>
              </w:rPr>
            </w:pPr>
          </w:p>
        </w:tc>
        <w:tc>
          <w:tcPr>
            <w:tcW w:w="3423" w:type="dxa"/>
            <w:vAlign w:val="center"/>
          </w:tcPr>
          <w:p w14:paraId="5A079057" w14:textId="77777777" w:rsidR="00994A8A" w:rsidRDefault="00994A8A">
            <w:pPr>
              <w:pBdr>
                <w:top w:val="nil"/>
                <w:left w:val="nil"/>
                <w:bottom w:val="nil"/>
                <w:right w:val="nil"/>
                <w:between w:val="nil"/>
              </w:pBdr>
              <w:rPr>
                <w:color w:val="000000"/>
              </w:rPr>
            </w:pPr>
          </w:p>
        </w:tc>
        <w:tc>
          <w:tcPr>
            <w:tcW w:w="2820" w:type="dxa"/>
            <w:vAlign w:val="center"/>
          </w:tcPr>
          <w:p w14:paraId="6F3946A0" w14:textId="77777777" w:rsidR="00994A8A" w:rsidRDefault="00994A8A">
            <w:pPr>
              <w:pBdr>
                <w:top w:val="nil"/>
                <w:left w:val="nil"/>
                <w:bottom w:val="nil"/>
                <w:right w:val="nil"/>
                <w:between w:val="nil"/>
              </w:pBdr>
              <w:rPr>
                <w:color w:val="000000"/>
              </w:rPr>
            </w:pPr>
          </w:p>
        </w:tc>
      </w:tr>
      <w:tr w:rsidR="00994A8A" w14:paraId="2D6FD600" w14:textId="77777777">
        <w:tc>
          <w:tcPr>
            <w:tcW w:w="3611" w:type="dxa"/>
            <w:vAlign w:val="center"/>
          </w:tcPr>
          <w:p w14:paraId="4730FF8B" w14:textId="77777777" w:rsidR="00994A8A" w:rsidRDefault="00994A8A">
            <w:pPr>
              <w:pBdr>
                <w:top w:val="nil"/>
                <w:left w:val="nil"/>
                <w:bottom w:val="nil"/>
                <w:right w:val="nil"/>
                <w:between w:val="nil"/>
              </w:pBdr>
              <w:rPr>
                <w:color w:val="000000"/>
              </w:rPr>
            </w:pPr>
          </w:p>
        </w:tc>
        <w:tc>
          <w:tcPr>
            <w:tcW w:w="3423" w:type="dxa"/>
            <w:vAlign w:val="center"/>
          </w:tcPr>
          <w:p w14:paraId="3DC8407A" w14:textId="77777777" w:rsidR="00994A8A" w:rsidRDefault="00994A8A">
            <w:pPr>
              <w:pBdr>
                <w:top w:val="nil"/>
                <w:left w:val="nil"/>
                <w:bottom w:val="nil"/>
                <w:right w:val="nil"/>
                <w:between w:val="nil"/>
              </w:pBdr>
              <w:rPr>
                <w:color w:val="000000"/>
              </w:rPr>
            </w:pPr>
          </w:p>
        </w:tc>
        <w:tc>
          <w:tcPr>
            <w:tcW w:w="2820" w:type="dxa"/>
            <w:vAlign w:val="center"/>
          </w:tcPr>
          <w:p w14:paraId="465E5F03" w14:textId="77777777" w:rsidR="00994A8A" w:rsidRDefault="00994A8A">
            <w:pPr>
              <w:pBdr>
                <w:top w:val="nil"/>
                <w:left w:val="nil"/>
                <w:bottom w:val="nil"/>
                <w:right w:val="nil"/>
                <w:between w:val="nil"/>
              </w:pBdr>
              <w:rPr>
                <w:color w:val="000000"/>
              </w:rPr>
            </w:pPr>
          </w:p>
        </w:tc>
      </w:tr>
    </w:tbl>
    <w:p w14:paraId="367184A9" w14:textId="77777777" w:rsidR="00994A8A" w:rsidRDefault="00994A8A">
      <w:pPr>
        <w:pBdr>
          <w:top w:val="nil"/>
          <w:left w:val="nil"/>
          <w:bottom w:val="nil"/>
          <w:right w:val="nil"/>
          <w:between w:val="nil"/>
        </w:pBdr>
        <w:rPr>
          <w:color w:val="000000"/>
        </w:rPr>
      </w:pPr>
    </w:p>
    <w:p w14:paraId="3BFB05E3" w14:textId="77777777" w:rsidR="00994A8A" w:rsidRDefault="00C65114">
      <w:pPr>
        <w:pBdr>
          <w:top w:val="nil"/>
          <w:left w:val="nil"/>
          <w:bottom w:val="nil"/>
          <w:right w:val="nil"/>
          <w:between w:val="nil"/>
        </w:pBdr>
        <w:rPr>
          <w:b/>
          <w:color w:val="000000"/>
        </w:rPr>
      </w:pPr>
      <w:r>
        <w:rPr>
          <w:b/>
          <w:color w:val="000000"/>
        </w:rPr>
        <w:t>PROGETTI EXTRACURRICULARI</w:t>
      </w:r>
    </w:p>
    <w:tbl>
      <w:tblPr>
        <w:tblStyle w:val="af8"/>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6"/>
        <w:gridCol w:w="2886"/>
        <w:gridCol w:w="2792"/>
      </w:tblGrid>
      <w:tr w:rsidR="00994A8A" w14:paraId="6A3C64B3" w14:textId="77777777">
        <w:tc>
          <w:tcPr>
            <w:tcW w:w="4176" w:type="dxa"/>
            <w:vAlign w:val="center"/>
          </w:tcPr>
          <w:p w14:paraId="281D9BAD" w14:textId="77777777" w:rsidR="00994A8A" w:rsidRDefault="00C65114">
            <w:pPr>
              <w:pBdr>
                <w:top w:val="nil"/>
                <w:left w:val="nil"/>
                <w:bottom w:val="nil"/>
                <w:right w:val="nil"/>
                <w:between w:val="nil"/>
              </w:pBdr>
              <w:jc w:val="center"/>
              <w:rPr>
                <w:b/>
                <w:color w:val="000000"/>
                <w:sz w:val="22"/>
                <w:szCs w:val="22"/>
              </w:rPr>
            </w:pPr>
            <w:r>
              <w:rPr>
                <w:b/>
                <w:color w:val="000000"/>
                <w:sz w:val="22"/>
                <w:szCs w:val="22"/>
              </w:rPr>
              <w:t>DENOMINAZIONE PROGETTO</w:t>
            </w:r>
          </w:p>
        </w:tc>
        <w:tc>
          <w:tcPr>
            <w:tcW w:w="2886" w:type="dxa"/>
            <w:vAlign w:val="center"/>
          </w:tcPr>
          <w:p w14:paraId="12E9F6E5" w14:textId="77777777" w:rsidR="00994A8A" w:rsidRDefault="00C65114">
            <w:pPr>
              <w:pBdr>
                <w:top w:val="nil"/>
                <w:left w:val="nil"/>
                <w:bottom w:val="nil"/>
                <w:right w:val="nil"/>
                <w:between w:val="nil"/>
              </w:pBdr>
              <w:jc w:val="center"/>
              <w:rPr>
                <w:b/>
                <w:color w:val="000000"/>
                <w:sz w:val="22"/>
                <w:szCs w:val="22"/>
              </w:rPr>
            </w:pPr>
            <w:r>
              <w:rPr>
                <w:b/>
                <w:color w:val="000000"/>
                <w:sz w:val="22"/>
                <w:szCs w:val="22"/>
              </w:rPr>
              <w:t>ALUNNI PARTECIPANTI</w:t>
            </w:r>
          </w:p>
        </w:tc>
        <w:tc>
          <w:tcPr>
            <w:tcW w:w="2792" w:type="dxa"/>
            <w:vAlign w:val="center"/>
          </w:tcPr>
          <w:p w14:paraId="34B167C3" w14:textId="77777777" w:rsidR="00994A8A" w:rsidRDefault="00C65114">
            <w:pPr>
              <w:pBdr>
                <w:top w:val="nil"/>
                <w:left w:val="nil"/>
                <w:bottom w:val="nil"/>
                <w:right w:val="nil"/>
                <w:between w:val="nil"/>
              </w:pBdr>
              <w:jc w:val="center"/>
              <w:rPr>
                <w:b/>
                <w:color w:val="000000"/>
                <w:sz w:val="22"/>
                <w:szCs w:val="22"/>
              </w:rPr>
            </w:pPr>
            <w:r>
              <w:rPr>
                <w:b/>
                <w:color w:val="000000"/>
                <w:sz w:val="22"/>
                <w:szCs w:val="22"/>
              </w:rPr>
              <w:t>N° ORE</w:t>
            </w:r>
          </w:p>
          <w:p w14:paraId="14E68300" w14:textId="77777777" w:rsidR="00994A8A" w:rsidRDefault="00C65114">
            <w:pPr>
              <w:pBdr>
                <w:top w:val="nil"/>
                <w:left w:val="nil"/>
                <w:bottom w:val="nil"/>
                <w:right w:val="nil"/>
                <w:between w:val="nil"/>
              </w:pBdr>
              <w:jc w:val="center"/>
              <w:rPr>
                <w:b/>
                <w:color w:val="000000"/>
                <w:sz w:val="22"/>
                <w:szCs w:val="22"/>
              </w:rPr>
            </w:pPr>
            <w:r>
              <w:rPr>
                <w:b/>
                <w:color w:val="000000"/>
                <w:sz w:val="22"/>
                <w:szCs w:val="22"/>
              </w:rPr>
              <w:t>EXTRACURRICULARI</w:t>
            </w:r>
          </w:p>
        </w:tc>
      </w:tr>
      <w:tr w:rsidR="00994A8A" w14:paraId="29AAA599" w14:textId="77777777">
        <w:tc>
          <w:tcPr>
            <w:tcW w:w="4176" w:type="dxa"/>
            <w:vAlign w:val="center"/>
          </w:tcPr>
          <w:p w14:paraId="29F00EBB" w14:textId="77777777" w:rsidR="00994A8A" w:rsidRDefault="00994A8A">
            <w:pPr>
              <w:rPr>
                <w:b/>
              </w:rPr>
            </w:pPr>
          </w:p>
        </w:tc>
        <w:tc>
          <w:tcPr>
            <w:tcW w:w="2886" w:type="dxa"/>
            <w:vAlign w:val="center"/>
          </w:tcPr>
          <w:p w14:paraId="7971DE64" w14:textId="77777777" w:rsidR="00994A8A" w:rsidRDefault="00994A8A">
            <w:pPr>
              <w:rPr>
                <w:b/>
              </w:rPr>
            </w:pPr>
          </w:p>
        </w:tc>
        <w:tc>
          <w:tcPr>
            <w:tcW w:w="2792" w:type="dxa"/>
            <w:vAlign w:val="center"/>
          </w:tcPr>
          <w:p w14:paraId="206DA6F4" w14:textId="77777777" w:rsidR="00994A8A" w:rsidRDefault="00994A8A">
            <w:pPr>
              <w:rPr>
                <w:b/>
              </w:rPr>
            </w:pPr>
          </w:p>
        </w:tc>
      </w:tr>
      <w:tr w:rsidR="00994A8A" w14:paraId="237A6722" w14:textId="77777777">
        <w:tc>
          <w:tcPr>
            <w:tcW w:w="4176" w:type="dxa"/>
            <w:vAlign w:val="center"/>
          </w:tcPr>
          <w:p w14:paraId="129FB8F3" w14:textId="77777777" w:rsidR="00994A8A" w:rsidRDefault="00994A8A">
            <w:pPr>
              <w:rPr>
                <w:b/>
              </w:rPr>
            </w:pPr>
          </w:p>
        </w:tc>
        <w:tc>
          <w:tcPr>
            <w:tcW w:w="2886" w:type="dxa"/>
            <w:vAlign w:val="center"/>
          </w:tcPr>
          <w:p w14:paraId="1486F801" w14:textId="77777777" w:rsidR="00994A8A" w:rsidRDefault="00994A8A">
            <w:pPr>
              <w:rPr>
                <w:b/>
              </w:rPr>
            </w:pPr>
          </w:p>
        </w:tc>
        <w:tc>
          <w:tcPr>
            <w:tcW w:w="2792" w:type="dxa"/>
            <w:vAlign w:val="center"/>
          </w:tcPr>
          <w:p w14:paraId="18E4FAE8" w14:textId="77777777" w:rsidR="00994A8A" w:rsidRDefault="00994A8A">
            <w:pPr>
              <w:rPr>
                <w:b/>
              </w:rPr>
            </w:pPr>
          </w:p>
        </w:tc>
      </w:tr>
      <w:tr w:rsidR="00994A8A" w14:paraId="3A615CBA" w14:textId="77777777">
        <w:tc>
          <w:tcPr>
            <w:tcW w:w="4176" w:type="dxa"/>
            <w:vAlign w:val="center"/>
          </w:tcPr>
          <w:p w14:paraId="29D33674" w14:textId="77777777" w:rsidR="00994A8A" w:rsidRDefault="00994A8A">
            <w:pPr>
              <w:rPr>
                <w:b/>
              </w:rPr>
            </w:pPr>
          </w:p>
        </w:tc>
        <w:tc>
          <w:tcPr>
            <w:tcW w:w="2886" w:type="dxa"/>
            <w:vAlign w:val="center"/>
          </w:tcPr>
          <w:p w14:paraId="26DCD556" w14:textId="77777777" w:rsidR="00994A8A" w:rsidRDefault="00994A8A">
            <w:pPr>
              <w:rPr>
                <w:b/>
              </w:rPr>
            </w:pPr>
          </w:p>
        </w:tc>
        <w:tc>
          <w:tcPr>
            <w:tcW w:w="2792" w:type="dxa"/>
            <w:vAlign w:val="center"/>
          </w:tcPr>
          <w:p w14:paraId="00F10BE1" w14:textId="77777777" w:rsidR="00994A8A" w:rsidRDefault="00994A8A">
            <w:pPr>
              <w:rPr>
                <w:b/>
              </w:rPr>
            </w:pPr>
          </w:p>
        </w:tc>
      </w:tr>
    </w:tbl>
    <w:p w14:paraId="442F28EF" w14:textId="77777777" w:rsidR="00994A8A" w:rsidRDefault="00994A8A">
      <w:pPr>
        <w:pBdr>
          <w:top w:val="nil"/>
          <w:left w:val="nil"/>
          <w:bottom w:val="nil"/>
          <w:right w:val="nil"/>
          <w:between w:val="nil"/>
        </w:pBdr>
        <w:jc w:val="center"/>
        <w:rPr>
          <w:b/>
          <w:color w:val="000000"/>
        </w:rPr>
      </w:pPr>
    </w:p>
    <w:p w14:paraId="60422433" w14:textId="77777777" w:rsidR="006C20CB" w:rsidRDefault="006C20CB">
      <w:pPr>
        <w:pBdr>
          <w:top w:val="nil"/>
          <w:left w:val="nil"/>
          <w:bottom w:val="nil"/>
          <w:right w:val="nil"/>
          <w:between w:val="nil"/>
        </w:pBdr>
        <w:jc w:val="center"/>
        <w:rPr>
          <w:b/>
          <w:color w:val="000000"/>
        </w:rPr>
      </w:pPr>
    </w:p>
    <w:p w14:paraId="6473AE63" w14:textId="77777777" w:rsidR="006C20CB" w:rsidRDefault="006C20CB" w:rsidP="00254D76">
      <w:pPr>
        <w:pBdr>
          <w:top w:val="nil"/>
          <w:left w:val="nil"/>
          <w:bottom w:val="nil"/>
          <w:right w:val="nil"/>
          <w:between w:val="nil"/>
        </w:pBdr>
        <w:rPr>
          <w:b/>
          <w:color w:val="000000"/>
        </w:rPr>
      </w:pPr>
    </w:p>
    <w:p w14:paraId="44F60174" w14:textId="77777777" w:rsidR="00994A8A" w:rsidRDefault="00C65114" w:rsidP="00964E57">
      <w:pPr>
        <w:pBdr>
          <w:top w:val="single" w:sz="4" w:space="1" w:color="000000"/>
          <w:left w:val="single" w:sz="4" w:space="4" w:color="000000"/>
          <w:bottom w:val="single" w:sz="4" w:space="1" w:color="000000"/>
          <w:right w:val="single" w:sz="4" w:space="4" w:color="000000"/>
          <w:between w:val="nil"/>
        </w:pBdr>
        <w:shd w:val="clear" w:color="auto" w:fill="B8CCE4" w:themeFill="accent1" w:themeFillTint="66"/>
        <w:jc w:val="center"/>
        <w:rPr>
          <w:color w:val="000000"/>
        </w:rPr>
      </w:pPr>
      <w:r>
        <w:rPr>
          <w:b/>
          <w:color w:val="000000"/>
        </w:rPr>
        <w:t>ATTIVITA' EXTRACURRICULARI</w:t>
      </w:r>
      <w:r>
        <w:rPr>
          <w:b/>
          <w:color w:val="000000"/>
          <w:vertAlign w:val="superscript"/>
        </w:rPr>
        <w:footnoteReference w:id="1"/>
      </w:r>
      <w:r>
        <w:rPr>
          <w:rFonts w:ascii="Symbol" w:eastAsia="Symbol" w:hAnsi="Symbol" w:cs="Symbol"/>
          <w:b/>
          <w:color w:val="000000"/>
          <w:vertAlign w:val="superscript"/>
        </w:rPr>
        <w:t></w:t>
      </w:r>
    </w:p>
    <w:p w14:paraId="2CA291CA" w14:textId="77777777" w:rsidR="00994A8A" w:rsidRDefault="00994A8A">
      <w:pPr>
        <w:spacing w:before="280"/>
        <w:ind w:left="357"/>
        <w:rPr>
          <w:color w:val="000000"/>
        </w:rPr>
      </w:pPr>
      <w:bookmarkStart w:id="11" w:name="bookmark=id.z337ya" w:colFirst="0" w:colLast="0"/>
      <w:bookmarkEnd w:id="11"/>
    </w:p>
    <w:tbl>
      <w:tblPr>
        <w:tblStyle w:val="af9"/>
        <w:tblW w:w="9005" w:type="dxa"/>
        <w:tblInd w:w="357" w:type="dxa"/>
        <w:tblLayout w:type="fixed"/>
        <w:tblLook w:val="0400" w:firstRow="0" w:lastRow="0" w:firstColumn="0" w:lastColumn="0" w:noHBand="0" w:noVBand="1"/>
      </w:tblPr>
      <w:tblGrid>
        <w:gridCol w:w="9005"/>
      </w:tblGrid>
      <w:tr w:rsidR="006C20CB" w14:paraId="1C4D4372" w14:textId="77777777" w:rsidTr="006C20CB">
        <w:trPr>
          <w:trHeight w:val="340"/>
        </w:trPr>
        <w:tc>
          <w:tcPr>
            <w:tcW w:w="9005" w:type="dxa"/>
            <w:vAlign w:val="center"/>
          </w:tcPr>
          <w:p w14:paraId="73BFB345" w14:textId="77777777" w:rsidR="006C20CB" w:rsidRDefault="00000000" w:rsidP="00454D67">
            <w:pPr>
              <w:rPr>
                <w:color w:val="000000"/>
              </w:rPr>
            </w:pPr>
            <w:sdt>
              <w:sdtPr>
                <w:rPr>
                  <w:color w:val="000000"/>
                </w:rPr>
                <w:id w:val="-831828789"/>
                <w14:checkbox>
                  <w14:checked w14:val="0"/>
                  <w14:checkedState w14:val="2612" w14:font="MS Gothic"/>
                  <w14:uncheckedState w14:val="2610" w14:font="MS Gothic"/>
                </w14:checkbox>
              </w:sdtPr>
              <w:sdtContent>
                <w:r w:rsidR="006C20CB">
                  <w:rPr>
                    <w:rFonts w:ascii="MS Gothic" w:eastAsia="MS Gothic" w:hAnsi="MS Gothic" w:hint="eastAsia"/>
                    <w:color w:val="000000"/>
                  </w:rPr>
                  <w:t>☐</w:t>
                </w:r>
              </w:sdtContent>
            </w:sdt>
            <w:r w:rsidR="006C20CB">
              <w:rPr>
                <w:color w:val="000000"/>
              </w:rPr>
              <w:t>Partecipazione a spettacoli teatrali</w:t>
            </w:r>
          </w:p>
        </w:tc>
      </w:tr>
      <w:tr w:rsidR="006C20CB" w14:paraId="25324D11" w14:textId="77777777" w:rsidTr="006C20CB">
        <w:trPr>
          <w:trHeight w:val="340"/>
        </w:trPr>
        <w:tc>
          <w:tcPr>
            <w:tcW w:w="9005" w:type="dxa"/>
            <w:vAlign w:val="center"/>
          </w:tcPr>
          <w:p w14:paraId="5B213D1C" w14:textId="77777777" w:rsidR="006C20CB" w:rsidRDefault="00000000" w:rsidP="00454D67">
            <w:pPr>
              <w:rPr>
                <w:color w:val="000000"/>
              </w:rPr>
            </w:pPr>
            <w:sdt>
              <w:sdtPr>
                <w:rPr>
                  <w:color w:val="000000"/>
                </w:rPr>
                <w:id w:val="53980352"/>
                <w14:checkbox>
                  <w14:checked w14:val="0"/>
                  <w14:checkedState w14:val="2612" w14:font="MS Gothic"/>
                  <w14:uncheckedState w14:val="2610" w14:font="MS Gothic"/>
                </w14:checkbox>
              </w:sdtPr>
              <w:sdtContent>
                <w:r w:rsidR="006C20CB">
                  <w:rPr>
                    <w:rFonts w:ascii="MS Gothic" w:eastAsia="MS Gothic" w:hAnsi="MS Gothic" w:hint="eastAsia"/>
                    <w:color w:val="000000"/>
                  </w:rPr>
                  <w:t>☐</w:t>
                </w:r>
              </w:sdtContent>
            </w:sdt>
            <w:r w:rsidR="006C20CB">
              <w:rPr>
                <w:color w:val="000000"/>
              </w:rPr>
              <w:t>Partecipazioni a conferenze, incontri organizzati da Enti ed Istituzioni territoriali</w:t>
            </w:r>
          </w:p>
        </w:tc>
      </w:tr>
      <w:tr w:rsidR="006C20CB" w14:paraId="7DEB2A21" w14:textId="77777777" w:rsidTr="006C20CB">
        <w:trPr>
          <w:trHeight w:val="340"/>
        </w:trPr>
        <w:tc>
          <w:tcPr>
            <w:tcW w:w="9005" w:type="dxa"/>
            <w:vAlign w:val="center"/>
          </w:tcPr>
          <w:p w14:paraId="15C33C40" w14:textId="77777777" w:rsidR="006C20CB" w:rsidRDefault="00000000" w:rsidP="00454D67">
            <w:pPr>
              <w:rPr>
                <w:color w:val="000000"/>
              </w:rPr>
            </w:pPr>
            <w:sdt>
              <w:sdtPr>
                <w:rPr>
                  <w:color w:val="000000"/>
                </w:rPr>
                <w:id w:val="-1530173022"/>
                <w14:checkbox>
                  <w14:checked w14:val="0"/>
                  <w14:checkedState w14:val="2612" w14:font="MS Gothic"/>
                  <w14:uncheckedState w14:val="2610" w14:font="MS Gothic"/>
                </w14:checkbox>
              </w:sdtPr>
              <w:sdtContent>
                <w:r w:rsidR="006C20CB">
                  <w:rPr>
                    <w:rFonts w:ascii="MS Gothic" w:eastAsia="MS Gothic" w:hAnsi="MS Gothic" w:hint="eastAsia"/>
                    <w:color w:val="000000"/>
                  </w:rPr>
                  <w:t>☐</w:t>
                </w:r>
              </w:sdtContent>
            </w:sdt>
            <w:r w:rsidR="006C20CB">
              <w:rPr>
                <w:color w:val="000000"/>
              </w:rPr>
              <w:t>Presenze alle manifestazioni civili e culturali della città</w:t>
            </w:r>
          </w:p>
        </w:tc>
      </w:tr>
      <w:tr w:rsidR="006C20CB" w14:paraId="6B33D8AB" w14:textId="77777777" w:rsidTr="006C20CB">
        <w:trPr>
          <w:trHeight w:val="340"/>
        </w:trPr>
        <w:tc>
          <w:tcPr>
            <w:tcW w:w="9005" w:type="dxa"/>
            <w:vAlign w:val="center"/>
          </w:tcPr>
          <w:p w14:paraId="41BC2DBF" w14:textId="77777777" w:rsidR="006C20CB" w:rsidRDefault="00000000" w:rsidP="00454D67">
            <w:pPr>
              <w:rPr>
                <w:color w:val="000000"/>
              </w:rPr>
            </w:pPr>
            <w:sdt>
              <w:sdtPr>
                <w:rPr>
                  <w:color w:val="000000"/>
                </w:rPr>
                <w:id w:val="1494299935"/>
                <w14:checkbox>
                  <w14:checked w14:val="0"/>
                  <w14:checkedState w14:val="2612" w14:font="MS Gothic"/>
                  <w14:uncheckedState w14:val="2610" w14:font="MS Gothic"/>
                </w14:checkbox>
              </w:sdtPr>
              <w:sdtContent>
                <w:r w:rsidR="006C20CB">
                  <w:rPr>
                    <w:rFonts w:ascii="MS Gothic" w:eastAsia="MS Gothic" w:hAnsi="MS Gothic" w:hint="eastAsia"/>
                    <w:color w:val="000000"/>
                  </w:rPr>
                  <w:t>☐</w:t>
                </w:r>
              </w:sdtContent>
            </w:sdt>
            <w:r w:rsidR="006C20CB">
              <w:rPr>
                <w:color w:val="000000"/>
              </w:rPr>
              <w:t>Visite didattiche brevi ad aziende, associazioni di categoria, sedi universitarie sul territorio</w:t>
            </w:r>
          </w:p>
        </w:tc>
      </w:tr>
      <w:tr w:rsidR="006C20CB" w14:paraId="4AA70102" w14:textId="77777777" w:rsidTr="006C20CB">
        <w:trPr>
          <w:trHeight w:val="340"/>
        </w:trPr>
        <w:tc>
          <w:tcPr>
            <w:tcW w:w="9005" w:type="dxa"/>
            <w:vAlign w:val="center"/>
          </w:tcPr>
          <w:p w14:paraId="3F0C019F" w14:textId="77777777" w:rsidR="006C20CB" w:rsidRDefault="00000000" w:rsidP="00454D67">
            <w:pPr>
              <w:rPr>
                <w:color w:val="000000"/>
              </w:rPr>
            </w:pPr>
            <w:sdt>
              <w:sdtPr>
                <w:rPr>
                  <w:color w:val="000000"/>
                </w:rPr>
                <w:id w:val="892695063"/>
                <w14:checkbox>
                  <w14:checked w14:val="0"/>
                  <w14:checkedState w14:val="2612" w14:font="MS Gothic"/>
                  <w14:uncheckedState w14:val="2610" w14:font="MS Gothic"/>
                </w14:checkbox>
              </w:sdtPr>
              <w:sdtContent>
                <w:r w:rsidR="006C20CB">
                  <w:rPr>
                    <w:rFonts w:ascii="MS Gothic" w:eastAsia="MS Gothic" w:hAnsi="MS Gothic" w:hint="eastAsia"/>
                    <w:color w:val="000000"/>
                  </w:rPr>
                  <w:t>☐</w:t>
                </w:r>
              </w:sdtContent>
            </w:sdt>
            <w:r w:rsidR="006C20CB">
              <w:rPr>
                <w:color w:val="000000"/>
              </w:rPr>
              <w:t>Visite d’istruzione a luoghi di interesse economico, artistico, storico, entro e fuori dal territorio</w:t>
            </w:r>
          </w:p>
        </w:tc>
      </w:tr>
      <w:tr w:rsidR="006C20CB" w14:paraId="0D809FC9" w14:textId="77777777" w:rsidTr="006C20CB">
        <w:trPr>
          <w:trHeight w:val="340"/>
        </w:trPr>
        <w:tc>
          <w:tcPr>
            <w:tcW w:w="9005" w:type="dxa"/>
            <w:vAlign w:val="center"/>
          </w:tcPr>
          <w:p w14:paraId="03DE982D" w14:textId="77777777" w:rsidR="006C20CB" w:rsidRDefault="00000000" w:rsidP="00454D67">
            <w:pPr>
              <w:rPr>
                <w:color w:val="000000"/>
              </w:rPr>
            </w:pPr>
            <w:sdt>
              <w:sdtPr>
                <w:rPr>
                  <w:color w:val="000000"/>
                </w:rPr>
                <w:id w:val="604154426"/>
                <w14:checkbox>
                  <w14:checked w14:val="0"/>
                  <w14:checkedState w14:val="2612" w14:font="MS Gothic"/>
                  <w14:uncheckedState w14:val="2610" w14:font="MS Gothic"/>
                </w14:checkbox>
              </w:sdtPr>
              <w:sdtContent>
                <w:r w:rsidR="006C20CB">
                  <w:rPr>
                    <w:rFonts w:ascii="MS Gothic" w:eastAsia="MS Gothic" w:hAnsi="MS Gothic" w:hint="eastAsia"/>
                    <w:color w:val="000000"/>
                  </w:rPr>
                  <w:t>☐</w:t>
                </w:r>
              </w:sdtContent>
            </w:sdt>
            <w:r w:rsidR="006C20CB">
              <w:rPr>
                <w:color w:val="000000"/>
              </w:rPr>
              <w:t>Viaggi di più giorni di interesse culturale</w:t>
            </w:r>
          </w:p>
        </w:tc>
      </w:tr>
      <w:tr w:rsidR="006C20CB" w14:paraId="07CC3D32" w14:textId="77777777" w:rsidTr="006C20CB">
        <w:trPr>
          <w:trHeight w:val="340"/>
        </w:trPr>
        <w:tc>
          <w:tcPr>
            <w:tcW w:w="9005" w:type="dxa"/>
            <w:vAlign w:val="center"/>
          </w:tcPr>
          <w:p w14:paraId="1A7EA6A8" w14:textId="77777777" w:rsidR="006C20CB" w:rsidRDefault="00000000" w:rsidP="00454D67">
            <w:pPr>
              <w:pBdr>
                <w:top w:val="nil"/>
                <w:left w:val="nil"/>
                <w:bottom w:val="nil"/>
                <w:right w:val="nil"/>
                <w:between w:val="nil"/>
              </w:pBdr>
              <w:rPr>
                <w:color w:val="000000"/>
              </w:rPr>
            </w:pPr>
            <w:sdt>
              <w:sdtPr>
                <w:rPr>
                  <w:color w:val="000000"/>
                </w:rPr>
                <w:id w:val="-841543977"/>
                <w14:checkbox>
                  <w14:checked w14:val="0"/>
                  <w14:checkedState w14:val="2612" w14:font="MS Gothic"/>
                  <w14:uncheckedState w14:val="2610" w14:font="MS Gothic"/>
                </w14:checkbox>
              </w:sdtPr>
              <w:sdtContent>
                <w:r w:rsidR="006C20CB">
                  <w:rPr>
                    <w:rFonts w:ascii="MS Gothic" w:eastAsia="MS Gothic" w:hAnsi="MS Gothic" w:hint="eastAsia"/>
                    <w:color w:val="000000"/>
                  </w:rPr>
                  <w:t>☐</w:t>
                </w:r>
              </w:sdtContent>
            </w:sdt>
            <w:r w:rsidR="006C20CB">
              <w:rPr>
                <w:color w:val="000000"/>
              </w:rPr>
              <w:t xml:space="preserve">Altro </w:t>
            </w:r>
            <w:r w:rsidR="006C20CB">
              <w:rPr>
                <w:color w:val="000000"/>
                <w:u w:val="single"/>
              </w:rPr>
              <w:t>     </w:t>
            </w:r>
          </w:p>
        </w:tc>
      </w:tr>
    </w:tbl>
    <w:p w14:paraId="4154698D" w14:textId="77777777" w:rsidR="006C20CB" w:rsidRDefault="006C20CB">
      <w:pPr>
        <w:spacing w:before="280"/>
        <w:ind w:left="357"/>
        <w:rPr>
          <w:color w:val="000000"/>
        </w:rPr>
      </w:pPr>
    </w:p>
    <w:p w14:paraId="5E621D83" w14:textId="77777777" w:rsidR="00994A8A" w:rsidRDefault="00C65114" w:rsidP="00254D76">
      <w:pPr>
        <w:pBdr>
          <w:top w:val="nil"/>
          <w:left w:val="nil"/>
          <w:bottom w:val="nil"/>
          <w:right w:val="nil"/>
          <w:between w:val="nil"/>
        </w:pBdr>
        <w:ind w:left="6372"/>
        <w:rPr>
          <w:color w:val="000000"/>
        </w:rPr>
      </w:pPr>
      <w:r>
        <w:rPr>
          <w:color w:val="000000"/>
        </w:rPr>
        <w:t>IL COORDINATORE</w:t>
      </w:r>
    </w:p>
    <w:p w14:paraId="75131BE1" w14:textId="77777777" w:rsidR="000B4AD7" w:rsidRDefault="000B4AD7" w:rsidP="00254D76">
      <w:pPr>
        <w:pBdr>
          <w:top w:val="nil"/>
          <w:left w:val="nil"/>
          <w:bottom w:val="nil"/>
          <w:right w:val="nil"/>
          <w:between w:val="nil"/>
        </w:pBdr>
        <w:ind w:left="6372"/>
        <w:rPr>
          <w:color w:val="000000"/>
        </w:rPr>
      </w:pPr>
    </w:p>
    <w:p w14:paraId="79217927" w14:textId="77777777" w:rsidR="000B4AD7" w:rsidRDefault="000B4AD7" w:rsidP="00254D76">
      <w:pPr>
        <w:pBdr>
          <w:top w:val="nil"/>
          <w:left w:val="nil"/>
          <w:bottom w:val="nil"/>
          <w:right w:val="nil"/>
          <w:between w:val="nil"/>
        </w:pBdr>
        <w:ind w:left="6372"/>
        <w:rPr>
          <w:color w:val="000000"/>
        </w:rPr>
      </w:pPr>
    </w:p>
    <w:p w14:paraId="1431B519" w14:textId="77777777" w:rsidR="000B4AD7" w:rsidRDefault="000B4AD7" w:rsidP="00254D76">
      <w:pPr>
        <w:pBdr>
          <w:top w:val="nil"/>
          <w:left w:val="nil"/>
          <w:bottom w:val="nil"/>
          <w:right w:val="nil"/>
          <w:between w:val="nil"/>
        </w:pBdr>
        <w:ind w:left="6372"/>
        <w:rPr>
          <w:color w:val="000000"/>
        </w:rPr>
      </w:pPr>
    </w:p>
    <w:p w14:paraId="51FD3129" w14:textId="77777777" w:rsidR="000B4AD7" w:rsidRDefault="000B4AD7" w:rsidP="00254D76">
      <w:pPr>
        <w:pBdr>
          <w:top w:val="nil"/>
          <w:left w:val="nil"/>
          <w:bottom w:val="nil"/>
          <w:right w:val="nil"/>
          <w:between w:val="nil"/>
        </w:pBdr>
        <w:ind w:left="6372"/>
        <w:rPr>
          <w:color w:val="000000"/>
        </w:rPr>
      </w:pPr>
    </w:p>
    <w:p w14:paraId="09B9EEFC" w14:textId="77777777" w:rsidR="000B4AD7" w:rsidRPr="00254D76" w:rsidRDefault="000B4AD7" w:rsidP="000E1502">
      <w:pPr>
        <w:pBdr>
          <w:top w:val="nil"/>
          <w:left w:val="nil"/>
          <w:bottom w:val="nil"/>
          <w:right w:val="nil"/>
          <w:between w:val="nil"/>
        </w:pBdr>
        <w:rPr>
          <w:color w:val="000000"/>
        </w:rPr>
      </w:pPr>
    </w:p>
    <w:sectPr w:rsidR="000B4AD7" w:rsidRPr="00254D76">
      <w:headerReference w:type="default" r:id="rId10"/>
      <w:footerReference w:type="default" r:id="rId11"/>
      <w:pgSz w:w="11906" w:h="16838"/>
      <w:pgMar w:top="1079" w:right="1134" w:bottom="709" w:left="1134" w:header="708" w:footer="1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CFABB" w14:textId="77777777" w:rsidR="00D6344F" w:rsidRDefault="00D6344F">
      <w:r>
        <w:separator/>
      </w:r>
    </w:p>
  </w:endnote>
  <w:endnote w:type="continuationSeparator" w:id="0">
    <w:p w14:paraId="79AABD26" w14:textId="77777777" w:rsidR="00D6344F" w:rsidRDefault="00D6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665E" w14:textId="182964D2" w:rsidR="00F52BC0" w:rsidRDefault="00C23227">
    <w:pPr>
      <w:pBdr>
        <w:top w:val="nil"/>
        <w:left w:val="nil"/>
        <w:bottom w:val="nil"/>
        <w:right w:val="nil"/>
        <w:between w:val="nil"/>
      </w:pBdr>
      <w:tabs>
        <w:tab w:val="center" w:pos="4819"/>
        <w:tab w:val="right" w:pos="9638"/>
      </w:tabs>
      <w:rPr>
        <w:color w:val="000000"/>
      </w:rPr>
    </w:pPr>
    <w:r>
      <w:rPr>
        <w:color w:val="000000"/>
      </w:rPr>
      <w:t>A cura della F.S. Area 1</w:t>
    </w:r>
    <w:r w:rsidR="00F52BC0">
      <w:rPr>
        <w:color w:val="000000"/>
      </w:rPr>
      <w:t xml:space="preserve">: Prof.sse </w:t>
    </w:r>
    <w:r w:rsidR="00256C60">
      <w:rPr>
        <w:color w:val="000000"/>
      </w:rPr>
      <w:t>A. M. Martino</w:t>
    </w:r>
    <w:r w:rsidR="00F52BC0">
      <w:rPr>
        <w:color w:val="000000"/>
      </w:rPr>
      <w:t xml:space="preserve"> e </w:t>
    </w:r>
    <w:r w:rsidR="00256C60">
      <w:rPr>
        <w:color w:val="000000"/>
      </w:rPr>
      <w:t>F. Russo</w:t>
    </w:r>
  </w:p>
  <w:p w14:paraId="59D3DB85" w14:textId="77777777" w:rsidR="00F52BC0" w:rsidRDefault="00F52BC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4933" w14:textId="77777777" w:rsidR="00D6344F" w:rsidRDefault="00D6344F">
      <w:r>
        <w:separator/>
      </w:r>
    </w:p>
  </w:footnote>
  <w:footnote w:type="continuationSeparator" w:id="0">
    <w:p w14:paraId="4387EF22" w14:textId="77777777" w:rsidR="00D6344F" w:rsidRDefault="00D6344F">
      <w:r>
        <w:continuationSeparator/>
      </w:r>
    </w:p>
  </w:footnote>
  <w:footnote w:id="1">
    <w:p w14:paraId="7C25BC44" w14:textId="77777777" w:rsidR="00F52BC0" w:rsidRDefault="00F52BC0">
      <w:pPr>
        <w:pBdr>
          <w:top w:val="nil"/>
          <w:left w:val="nil"/>
          <w:bottom w:val="nil"/>
          <w:right w:val="nil"/>
          <w:between w:val="nil"/>
        </w:pBdr>
        <w:rPr>
          <w:color w:val="000000"/>
          <w:sz w:val="20"/>
          <w:szCs w:val="20"/>
        </w:rPr>
      </w:pPr>
      <w:r>
        <w:rPr>
          <w:vertAlign w:val="superscript"/>
        </w:rPr>
        <w:footnoteRef/>
      </w:r>
      <w:r>
        <w:rPr>
          <w:rFonts w:ascii="Symbol" w:eastAsia="Symbol" w:hAnsi="Symbol" w:cs="Symbol"/>
          <w:color w:val="000000"/>
          <w:sz w:val="20"/>
          <w:szCs w:val="20"/>
          <w:vertAlign w:val="superscript"/>
        </w:rPr>
        <w:t></w:t>
      </w:r>
      <w:r>
        <w:rPr>
          <w:color w:val="000000"/>
          <w:sz w:val="20"/>
          <w:szCs w:val="20"/>
        </w:rPr>
        <w:t xml:space="preserve"> Spuntare le voci che interessano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487388"/>
      <w:docPartObj>
        <w:docPartGallery w:val="Page Numbers (Margins)"/>
        <w:docPartUnique/>
      </w:docPartObj>
    </w:sdtPr>
    <w:sdtContent>
      <w:p w14:paraId="345B2B31" w14:textId="4E0F970A" w:rsidR="001E3019" w:rsidRDefault="001E3019">
        <w:pPr>
          <w:pStyle w:val="Intestazion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0420D4CC" wp14:editId="27BEA990">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362918807"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904ADB" w14:textId="77777777" w:rsidR="001E3019" w:rsidRDefault="001E3019">
                              <w:pPr>
                                <w:rPr>
                                  <w:rStyle w:val="Numeropagina"/>
                                  <w:color w:val="FFFFFF" w:themeColor="background1"/>
                                </w:rPr>
                              </w:pPr>
                              <w:r>
                                <w:rPr>
                                  <w:sz w:val="22"/>
                                  <w:szCs w:val="22"/>
                                </w:rPr>
                                <w:fldChar w:fldCharType="begin"/>
                              </w:r>
                              <w:r>
                                <w:instrText>PAGE    \* MERGEFORMAT</w:instrText>
                              </w:r>
                              <w:r>
                                <w:rPr>
                                  <w:sz w:val="22"/>
                                  <w:szCs w:val="22"/>
                                </w:rPr>
                                <w:fldChar w:fldCharType="separate"/>
                              </w:r>
                              <w:r>
                                <w:rPr>
                                  <w:rStyle w:val="Numeropagina"/>
                                  <w:b/>
                                  <w:bCs/>
                                  <w:color w:val="FFFFFF" w:themeColor="background1"/>
                                </w:rPr>
                                <w:t>2</w:t>
                              </w:r>
                              <w:r>
                                <w:rPr>
                                  <w:rStyle w:val="Numeropa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0D4CC" id="Oval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7A904ADB" w14:textId="77777777" w:rsidR="001E3019" w:rsidRDefault="001E3019">
                        <w:pPr>
                          <w:rPr>
                            <w:rStyle w:val="Numeropagina"/>
                            <w:color w:val="FFFFFF" w:themeColor="background1"/>
                          </w:rPr>
                        </w:pPr>
                        <w:r>
                          <w:rPr>
                            <w:sz w:val="22"/>
                            <w:szCs w:val="22"/>
                          </w:rPr>
                          <w:fldChar w:fldCharType="begin"/>
                        </w:r>
                        <w:r>
                          <w:instrText>PAGE    \* MERGEFORMAT</w:instrText>
                        </w:r>
                        <w:r>
                          <w:rPr>
                            <w:sz w:val="22"/>
                            <w:szCs w:val="22"/>
                          </w:rPr>
                          <w:fldChar w:fldCharType="separate"/>
                        </w:r>
                        <w:r>
                          <w:rPr>
                            <w:rStyle w:val="Numeropagina"/>
                            <w:b/>
                            <w:bCs/>
                            <w:color w:val="FFFFFF" w:themeColor="background1"/>
                          </w:rPr>
                          <w:t>2</w:t>
                        </w:r>
                        <w:r>
                          <w:rPr>
                            <w:rStyle w:val="Numeropagina"/>
                            <w:b/>
                            <w:bCs/>
                            <w:color w:val="FFFFFF" w:themeColor="background1"/>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5DE8EC4"/>
    <w:lvl w:ilvl="0">
      <w:numFmt w:val="bullet"/>
      <w:lvlText w:val="*"/>
      <w:lvlJc w:val="left"/>
    </w:lvl>
  </w:abstractNum>
  <w:abstractNum w:abstractNumId="1" w15:restartNumberingAfterBreak="0">
    <w:nsid w:val="0000000C"/>
    <w:multiLevelType w:val="singleLevel"/>
    <w:tmpl w:val="0000000C"/>
    <w:name w:val="WW8Num1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72127AC"/>
    <w:multiLevelType w:val="hybridMultilevel"/>
    <w:tmpl w:val="3CBA2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2E5125"/>
    <w:multiLevelType w:val="multilevel"/>
    <w:tmpl w:val="D23E5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1D1AC7"/>
    <w:multiLevelType w:val="multilevel"/>
    <w:tmpl w:val="FE885F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AD253D"/>
    <w:multiLevelType w:val="hybridMultilevel"/>
    <w:tmpl w:val="C2E67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107971"/>
    <w:multiLevelType w:val="multilevel"/>
    <w:tmpl w:val="566831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EB666A5"/>
    <w:multiLevelType w:val="hybridMultilevel"/>
    <w:tmpl w:val="3CA4E242"/>
    <w:lvl w:ilvl="0" w:tplc="CE540140">
      <w:start w:val="1"/>
      <w:numFmt w:val="bullet"/>
      <w:lvlText w:val="-"/>
      <w:lvlJc w:val="left"/>
      <w:pPr>
        <w:ind w:left="720" w:hanging="360"/>
      </w:pPr>
      <w:rPr>
        <w:rFonts w:ascii="Comic Sans MS" w:hAnsi="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0E02BA"/>
    <w:multiLevelType w:val="hybridMultilevel"/>
    <w:tmpl w:val="A4922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BA14FB"/>
    <w:multiLevelType w:val="hybridMultilevel"/>
    <w:tmpl w:val="3EF6C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3C724F"/>
    <w:multiLevelType w:val="hybridMultilevel"/>
    <w:tmpl w:val="3CA01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4C4F46"/>
    <w:multiLevelType w:val="hybridMultilevel"/>
    <w:tmpl w:val="0B2604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9607FB"/>
    <w:multiLevelType w:val="hybridMultilevel"/>
    <w:tmpl w:val="A9E2E402"/>
    <w:lvl w:ilvl="0" w:tplc="CE540140">
      <w:start w:val="1"/>
      <w:numFmt w:val="bullet"/>
      <w:lvlText w:val="-"/>
      <w:lvlJc w:val="left"/>
      <w:pPr>
        <w:ind w:left="720" w:hanging="360"/>
      </w:pPr>
      <w:rPr>
        <w:rFonts w:ascii="Comic Sans MS" w:hAnsi="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645D36"/>
    <w:multiLevelType w:val="hybridMultilevel"/>
    <w:tmpl w:val="C0760A42"/>
    <w:lvl w:ilvl="0" w:tplc="CE540140">
      <w:start w:val="1"/>
      <w:numFmt w:val="bullet"/>
      <w:lvlText w:val="-"/>
      <w:lvlJc w:val="left"/>
      <w:pPr>
        <w:ind w:left="1083" w:hanging="360"/>
      </w:pPr>
      <w:rPr>
        <w:rFonts w:ascii="Comic Sans MS" w:hAnsi="Comic Sans MS"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14" w15:restartNumberingAfterBreak="0">
    <w:nsid w:val="2D3D3A72"/>
    <w:multiLevelType w:val="hybridMultilevel"/>
    <w:tmpl w:val="E1785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9208A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ED6FC3"/>
    <w:multiLevelType w:val="multilevel"/>
    <w:tmpl w:val="F358365C"/>
    <w:numStyleLink w:val="Stile1"/>
  </w:abstractNum>
  <w:abstractNum w:abstractNumId="17" w15:restartNumberingAfterBreak="0">
    <w:nsid w:val="34E453FC"/>
    <w:multiLevelType w:val="hybridMultilevel"/>
    <w:tmpl w:val="0D68A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E46453"/>
    <w:multiLevelType w:val="multilevel"/>
    <w:tmpl w:val="274C1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1F35B8"/>
    <w:multiLevelType w:val="multilevel"/>
    <w:tmpl w:val="41CA576E"/>
    <w:lvl w:ilvl="0">
      <w:start w:val="1"/>
      <w:numFmt w:val="bullet"/>
      <w:lvlText w:val="-"/>
      <w:lvlJc w:val="left"/>
      <w:pPr>
        <w:ind w:left="1080" w:hanging="360"/>
      </w:pPr>
      <w:rPr>
        <w:rFonts w:ascii="Comic Sans MS" w:hAnsi="Comic Sans MS" w:hint="default"/>
        <w:color w:val="auto"/>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Noto Sans Symbols" w:eastAsia="Noto Sans Symbols" w:hAnsi="Noto Sans Symbols" w:cs="Noto Sans Symbols" w:hint="default"/>
      </w:rPr>
    </w:lvl>
    <w:lvl w:ilvl="3">
      <w:start w:val="1"/>
      <w:numFmt w:val="bullet"/>
      <w:lvlText w:val="●"/>
      <w:lvlJc w:val="left"/>
      <w:pPr>
        <w:ind w:left="3240" w:hanging="360"/>
      </w:pPr>
      <w:rPr>
        <w:rFonts w:ascii="Noto Sans Symbols" w:eastAsia="Noto Sans Symbols" w:hAnsi="Noto Sans Symbols" w:cs="Noto Sans Symbols"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Noto Sans Symbols" w:eastAsia="Noto Sans Symbols" w:hAnsi="Noto Sans Symbols" w:cs="Noto Sans Symbols" w:hint="default"/>
      </w:rPr>
    </w:lvl>
    <w:lvl w:ilvl="6">
      <w:start w:val="1"/>
      <w:numFmt w:val="bullet"/>
      <w:lvlText w:val="●"/>
      <w:lvlJc w:val="left"/>
      <w:pPr>
        <w:ind w:left="5400" w:hanging="360"/>
      </w:pPr>
      <w:rPr>
        <w:rFonts w:ascii="Noto Sans Symbols" w:eastAsia="Noto Sans Symbols" w:hAnsi="Noto Sans Symbols" w:cs="Noto Sans Symbols"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Noto Sans Symbols" w:eastAsia="Noto Sans Symbols" w:hAnsi="Noto Sans Symbols" w:cs="Noto Sans Symbols" w:hint="default"/>
      </w:rPr>
    </w:lvl>
  </w:abstractNum>
  <w:abstractNum w:abstractNumId="20" w15:restartNumberingAfterBreak="0">
    <w:nsid w:val="389C0707"/>
    <w:multiLevelType w:val="multilevel"/>
    <w:tmpl w:val="7F9ADA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9104FF6"/>
    <w:multiLevelType w:val="multilevel"/>
    <w:tmpl w:val="B52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963E9"/>
    <w:multiLevelType w:val="multilevel"/>
    <w:tmpl w:val="73A63190"/>
    <w:lvl w:ilvl="0">
      <w:start w:val="1"/>
      <w:numFmt w:val="bullet"/>
      <w:lvlText w:val=""/>
      <w:lvlJc w:val="left"/>
      <w:pPr>
        <w:ind w:left="0" w:firstLine="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B84635"/>
    <w:multiLevelType w:val="multilevel"/>
    <w:tmpl w:val="5C9E8C3E"/>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6CC5515"/>
    <w:multiLevelType w:val="hybridMultilevel"/>
    <w:tmpl w:val="D4708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143626"/>
    <w:multiLevelType w:val="hybridMultilevel"/>
    <w:tmpl w:val="29DE882E"/>
    <w:lvl w:ilvl="0" w:tplc="CE540140">
      <w:start w:val="1"/>
      <w:numFmt w:val="bullet"/>
      <w:lvlText w:val="-"/>
      <w:lvlJc w:val="left"/>
      <w:pPr>
        <w:ind w:left="720" w:hanging="360"/>
      </w:pPr>
      <w:rPr>
        <w:rFonts w:ascii="Comic Sans MS" w:hAnsi="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6D3647"/>
    <w:multiLevelType w:val="hybridMultilevel"/>
    <w:tmpl w:val="5BD0D30C"/>
    <w:lvl w:ilvl="0" w:tplc="D2C8BAA8">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7" w15:restartNumberingAfterBreak="0">
    <w:nsid w:val="5C2D72E1"/>
    <w:multiLevelType w:val="multilevel"/>
    <w:tmpl w:val="EEFE19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7D192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8265BA"/>
    <w:multiLevelType w:val="hybridMultilevel"/>
    <w:tmpl w:val="DA2A1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2C5343"/>
    <w:multiLevelType w:val="multilevel"/>
    <w:tmpl w:val="F8EC235E"/>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C54430"/>
    <w:multiLevelType w:val="hybridMultilevel"/>
    <w:tmpl w:val="683C60AC"/>
    <w:lvl w:ilvl="0" w:tplc="CE540140">
      <w:start w:val="1"/>
      <w:numFmt w:val="bullet"/>
      <w:lvlText w:val="-"/>
      <w:lvlJc w:val="left"/>
      <w:pPr>
        <w:ind w:left="1083" w:hanging="360"/>
      </w:pPr>
      <w:rPr>
        <w:rFonts w:ascii="Comic Sans MS" w:hAnsi="Comic Sans MS"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32" w15:restartNumberingAfterBreak="0">
    <w:nsid w:val="773B7577"/>
    <w:multiLevelType w:val="multilevel"/>
    <w:tmpl w:val="F358365C"/>
    <w:styleLink w:val="Stile1"/>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Noto Sans Symbols" w:eastAsia="Noto Sans Symbols" w:hAnsi="Noto Sans Symbols" w:cs="Noto Sans Symbols" w:hint="default"/>
      </w:rPr>
    </w:lvl>
    <w:lvl w:ilvl="3">
      <w:start w:val="1"/>
      <w:numFmt w:val="bullet"/>
      <w:lvlText w:val="●"/>
      <w:lvlJc w:val="left"/>
      <w:pPr>
        <w:ind w:left="3240" w:hanging="360"/>
      </w:pPr>
      <w:rPr>
        <w:rFonts w:ascii="Noto Sans Symbols" w:eastAsia="Noto Sans Symbols" w:hAnsi="Noto Sans Symbols" w:cs="Noto Sans Symbols"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Noto Sans Symbols" w:eastAsia="Noto Sans Symbols" w:hAnsi="Noto Sans Symbols" w:cs="Noto Sans Symbols" w:hint="default"/>
      </w:rPr>
    </w:lvl>
    <w:lvl w:ilvl="6">
      <w:start w:val="1"/>
      <w:numFmt w:val="bullet"/>
      <w:lvlText w:val="●"/>
      <w:lvlJc w:val="left"/>
      <w:pPr>
        <w:ind w:left="5400" w:hanging="360"/>
      </w:pPr>
      <w:rPr>
        <w:rFonts w:ascii="Noto Sans Symbols" w:eastAsia="Noto Sans Symbols" w:hAnsi="Noto Sans Symbols" w:cs="Noto Sans Symbols"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Noto Sans Symbols" w:eastAsia="Noto Sans Symbols" w:hAnsi="Noto Sans Symbols" w:cs="Noto Sans Symbols" w:hint="default"/>
      </w:rPr>
    </w:lvl>
  </w:abstractNum>
  <w:abstractNum w:abstractNumId="33" w15:restartNumberingAfterBreak="0">
    <w:nsid w:val="79396436"/>
    <w:multiLevelType w:val="hybridMultilevel"/>
    <w:tmpl w:val="C14E5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986475">
    <w:abstractNumId w:val="30"/>
  </w:num>
  <w:num w:numId="2" w16cid:durableId="233853239">
    <w:abstractNumId w:val="4"/>
  </w:num>
  <w:num w:numId="3" w16cid:durableId="1784225019">
    <w:abstractNumId w:val="6"/>
  </w:num>
  <w:num w:numId="4" w16cid:durableId="1875725460">
    <w:abstractNumId w:val="18"/>
  </w:num>
  <w:num w:numId="5" w16cid:durableId="1613434354">
    <w:abstractNumId w:val="3"/>
  </w:num>
  <w:num w:numId="6" w16cid:durableId="1241987665">
    <w:abstractNumId w:val="23"/>
  </w:num>
  <w:num w:numId="7" w16cid:durableId="1278567113">
    <w:abstractNumId w:val="27"/>
  </w:num>
  <w:num w:numId="8" w16cid:durableId="226690583">
    <w:abstractNumId w:val="20"/>
  </w:num>
  <w:num w:numId="9" w16cid:durableId="1120800757">
    <w:abstractNumId w:val="1"/>
  </w:num>
  <w:num w:numId="10" w16cid:durableId="777288966">
    <w:abstractNumId w:val="17"/>
  </w:num>
  <w:num w:numId="11" w16cid:durableId="1618217588">
    <w:abstractNumId w:val="16"/>
  </w:num>
  <w:num w:numId="12" w16cid:durableId="1696536474">
    <w:abstractNumId w:val="26"/>
  </w:num>
  <w:num w:numId="13" w16cid:durableId="1858305255">
    <w:abstractNumId w:val="32"/>
  </w:num>
  <w:num w:numId="14" w16cid:durableId="1357659608">
    <w:abstractNumId w:val="28"/>
  </w:num>
  <w:num w:numId="15" w16cid:durableId="369887022">
    <w:abstractNumId w:val="7"/>
  </w:num>
  <w:num w:numId="16" w16cid:durableId="1962419807">
    <w:abstractNumId w:val="19"/>
  </w:num>
  <w:num w:numId="17" w16cid:durableId="637496034">
    <w:abstractNumId w:val="12"/>
  </w:num>
  <w:num w:numId="18" w16cid:durableId="139470990">
    <w:abstractNumId w:val="25"/>
  </w:num>
  <w:num w:numId="19" w16cid:durableId="68578751">
    <w:abstractNumId w:val="15"/>
  </w:num>
  <w:num w:numId="20" w16cid:durableId="1358459472">
    <w:abstractNumId w:val="13"/>
  </w:num>
  <w:num w:numId="21" w16cid:durableId="1879079879">
    <w:abstractNumId w:val="31"/>
  </w:num>
  <w:num w:numId="22" w16cid:durableId="961889280">
    <w:abstractNumId w:val="14"/>
  </w:num>
  <w:num w:numId="23" w16cid:durableId="416101693">
    <w:abstractNumId w:val="9"/>
  </w:num>
  <w:num w:numId="24" w16cid:durableId="2066685278">
    <w:abstractNumId w:val="0"/>
    <w:lvlOverride w:ilvl="0">
      <w:lvl w:ilvl="0">
        <w:start w:val="1"/>
        <w:numFmt w:val="bullet"/>
        <w:lvlText w:val=""/>
        <w:lvlJc w:val="left"/>
        <w:pPr>
          <w:ind w:left="720" w:hanging="360"/>
        </w:pPr>
        <w:rPr>
          <w:rFonts w:ascii="Wingdings" w:hAnsi="Wingdings" w:hint="default"/>
          <w:sz w:val="22"/>
        </w:rPr>
      </w:lvl>
    </w:lvlOverride>
  </w:num>
  <w:num w:numId="25" w16cid:durableId="556090598">
    <w:abstractNumId w:val="22"/>
  </w:num>
  <w:num w:numId="26" w16cid:durableId="342754110">
    <w:abstractNumId w:val="33"/>
  </w:num>
  <w:num w:numId="27" w16cid:durableId="1967926644">
    <w:abstractNumId w:val="21"/>
  </w:num>
  <w:num w:numId="28" w16cid:durableId="1813519124">
    <w:abstractNumId w:val="2"/>
  </w:num>
  <w:num w:numId="29" w16cid:durableId="1779984368">
    <w:abstractNumId w:val="29"/>
  </w:num>
  <w:num w:numId="30" w16cid:durableId="1996495579">
    <w:abstractNumId w:val="5"/>
  </w:num>
  <w:num w:numId="31" w16cid:durableId="165872769">
    <w:abstractNumId w:val="10"/>
  </w:num>
  <w:num w:numId="32" w16cid:durableId="430514382">
    <w:abstractNumId w:val="11"/>
  </w:num>
  <w:num w:numId="33" w16cid:durableId="257904852">
    <w:abstractNumId w:val="24"/>
  </w:num>
  <w:num w:numId="34" w16cid:durableId="523712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8A"/>
    <w:rsid w:val="00015DE1"/>
    <w:rsid w:val="00020987"/>
    <w:rsid w:val="000370C3"/>
    <w:rsid w:val="00042F1D"/>
    <w:rsid w:val="00053050"/>
    <w:rsid w:val="00054D89"/>
    <w:rsid w:val="00064FA4"/>
    <w:rsid w:val="00097F20"/>
    <w:rsid w:val="000B4AD7"/>
    <w:rsid w:val="000B52E1"/>
    <w:rsid w:val="000C5986"/>
    <w:rsid w:val="000D2A9A"/>
    <w:rsid w:val="000E1502"/>
    <w:rsid w:val="000E6C09"/>
    <w:rsid w:val="00104983"/>
    <w:rsid w:val="0012261D"/>
    <w:rsid w:val="0016009C"/>
    <w:rsid w:val="00166B08"/>
    <w:rsid w:val="00192056"/>
    <w:rsid w:val="001B65A1"/>
    <w:rsid w:val="001E3019"/>
    <w:rsid w:val="002031BC"/>
    <w:rsid w:val="00205E18"/>
    <w:rsid w:val="00214C37"/>
    <w:rsid w:val="002304CE"/>
    <w:rsid w:val="00254D76"/>
    <w:rsid w:val="00256C60"/>
    <w:rsid w:val="00292F60"/>
    <w:rsid w:val="002A7CE2"/>
    <w:rsid w:val="002F3D95"/>
    <w:rsid w:val="003431D6"/>
    <w:rsid w:val="0035027F"/>
    <w:rsid w:val="00361DAA"/>
    <w:rsid w:val="0038591D"/>
    <w:rsid w:val="003932D6"/>
    <w:rsid w:val="003B0A42"/>
    <w:rsid w:val="003B5F58"/>
    <w:rsid w:val="003C4B11"/>
    <w:rsid w:val="003D1CD4"/>
    <w:rsid w:val="003D5BAA"/>
    <w:rsid w:val="003D76E9"/>
    <w:rsid w:val="00427CD5"/>
    <w:rsid w:val="004445F9"/>
    <w:rsid w:val="00453A6A"/>
    <w:rsid w:val="00454D67"/>
    <w:rsid w:val="00464CF8"/>
    <w:rsid w:val="0047461C"/>
    <w:rsid w:val="004763C7"/>
    <w:rsid w:val="00482D86"/>
    <w:rsid w:val="0048754D"/>
    <w:rsid w:val="0050684D"/>
    <w:rsid w:val="005159FE"/>
    <w:rsid w:val="005245E8"/>
    <w:rsid w:val="005411BF"/>
    <w:rsid w:val="00550CC9"/>
    <w:rsid w:val="00566F85"/>
    <w:rsid w:val="005B0260"/>
    <w:rsid w:val="00601392"/>
    <w:rsid w:val="00647D6F"/>
    <w:rsid w:val="00676353"/>
    <w:rsid w:val="00687EBC"/>
    <w:rsid w:val="00691287"/>
    <w:rsid w:val="006A17A0"/>
    <w:rsid w:val="006A28D5"/>
    <w:rsid w:val="006A48AC"/>
    <w:rsid w:val="006B68D6"/>
    <w:rsid w:val="006C1883"/>
    <w:rsid w:val="006C20CB"/>
    <w:rsid w:val="00701B12"/>
    <w:rsid w:val="007056F8"/>
    <w:rsid w:val="0073414C"/>
    <w:rsid w:val="007364C2"/>
    <w:rsid w:val="00792394"/>
    <w:rsid w:val="007B08FD"/>
    <w:rsid w:val="007B3243"/>
    <w:rsid w:val="007C3FE7"/>
    <w:rsid w:val="007D0865"/>
    <w:rsid w:val="007E0835"/>
    <w:rsid w:val="00802F4B"/>
    <w:rsid w:val="008416FB"/>
    <w:rsid w:val="00842D52"/>
    <w:rsid w:val="00867D86"/>
    <w:rsid w:val="008A34D6"/>
    <w:rsid w:val="008B7EC6"/>
    <w:rsid w:val="008D606E"/>
    <w:rsid w:val="008E4C75"/>
    <w:rsid w:val="008E5AA8"/>
    <w:rsid w:val="008F6D44"/>
    <w:rsid w:val="0092030A"/>
    <w:rsid w:val="009641F4"/>
    <w:rsid w:val="00964E57"/>
    <w:rsid w:val="00993A42"/>
    <w:rsid w:val="00994A8A"/>
    <w:rsid w:val="009A2AC9"/>
    <w:rsid w:val="009B4F9F"/>
    <w:rsid w:val="009B7581"/>
    <w:rsid w:val="00A00F01"/>
    <w:rsid w:val="00A105D3"/>
    <w:rsid w:val="00A64FAE"/>
    <w:rsid w:val="00A85274"/>
    <w:rsid w:val="00A92317"/>
    <w:rsid w:val="00A923FE"/>
    <w:rsid w:val="00AA0AC8"/>
    <w:rsid w:val="00AE1126"/>
    <w:rsid w:val="00AF3C0E"/>
    <w:rsid w:val="00B20343"/>
    <w:rsid w:val="00B31524"/>
    <w:rsid w:val="00B41387"/>
    <w:rsid w:val="00B955A3"/>
    <w:rsid w:val="00C210F9"/>
    <w:rsid w:val="00C23227"/>
    <w:rsid w:val="00C42245"/>
    <w:rsid w:val="00C463BF"/>
    <w:rsid w:val="00C52567"/>
    <w:rsid w:val="00C55541"/>
    <w:rsid w:val="00C65114"/>
    <w:rsid w:val="00C72D41"/>
    <w:rsid w:val="00C9194B"/>
    <w:rsid w:val="00D43544"/>
    <w:rsid w:val="00D52D1E"/>
    <w:rsid w:val="00D6344F"/>
    <w:rsid w:val="00DE1F52"/>
    <w:rsid w:val="00DF1BB0"/>
    <w:rsid w:val="00E357E4"/>
    <w:rsid w:val="00EB05B4"/>
    <w:rsid w:val="00EB2741"/>
    <w:rsid w:val="00EB6FFE"/>
    <w:rsid w:val="00F21FF0"/>
    <w:rsid w:val="00F400ED"/>
    <w:rsid w:val="00F52BC0"/>
    <w:rsid w:val="00FA64A1"/>
    <w:rsid w:val="00FD5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FEC7"/>
  <w15:docId w15:val="{D10E3AEE-074F-471C-8E5E-20273ED9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0A42"/>
  </w:style>
  <w:style w:type="paragraph" w:styleId="Titolo1">
    <w:name w:val="heading 1"/>
    <w:basedOn w:val="Normale"/>
    <w:next w:val="Normale"/>
    <w:qFormat/>
    <w:rsid w:val="007B471E"/>
    <w:pPr>
      <w:keepNext/>
      <w:spacing w:before="120"/>
      <w:jc w:val="center"/>
      <w:outlineLvl w:val="0"/>
    </w:pPr>
    <w:rPr>
      <w:b/>
      <w:sz w:val="32"/>
      <w:szCs w:val="20"/>
    </w:rPr>
  </w:style>
  <w:style w:type="paragraph" w:styleId="Titolo2">
    <w:name w:val="heading 2"/>
    <w:basedOn w:val="Normale"/>
    <w:next w:val="Normale"/>
    <w:qFormat/>
    <w:rsid w:val="007B471E"/>
    <w:pPr>
      <w:keepNext/>
      <w:outlineLvl w:val="1"/>
    </w:pPr>
    <w:rPr>
      <w:b/>
      <w:bCs/>
      <w:color w:val="000000"/>
      <w:szCs w:val="27"/>
    </w:rPr>
  </w:style>
  <w:style w:type="paragraph" w:styleId="Titolo3">
    <w:name w:val="heading 3"/>
    <w:basedOn w:val="Normale"/>
    <w:qFormat/>
    <w:rsid w:val="007B471E"/>
    <w:pPr>
      <w:spacing w:before="100" w:beforeAutospacing="1" w:after="100" w:afterAutospacing="1"/>
      <w:outlineLvl w:val="2"/>
    </w:pPr>
    <w:rPr>
      <w:b/>
      <w:bCs/>
      <w:sz w:val="27"/>
      <w:szCs w:val="27"/>
    </w:rPr>
  </w:style>
  <w:style w:type="paragraph" w:styleId="Titolo4">
    <w:name w:val="heading 4"/>
    <w:basedOn w:val="Normale"/>
    <w:next w:val="Normale"/>
    <w:qFormat/>
    <w:rsid w:val="007B471E"/>
    <w:pPr>
      <w:keepNext/>
      <w:jc w:val="center"/>
      <w:outlineLvl w:val="3"/>
    </w:pPr>
    <w:rPr>
      <w:b/>
    </w:rPr>
  </w:style>
  <w:style w:type="paragraph" w:styleId="Titolo5">
    <w:name w:val="heading 5"/>
    <w:basedOn w:val="Normale"/>
    <w:next w:val="Normale"/>
    <w:qFormat/>
    <w:rsid w:val="007B471E"/>
    <w:pPr>
      <w:keepNext/>
      <w:jc w:val="center"/>
      <w:outlineLvl w:val="4"/>
    </w:pPr>
    <w:rPr>
      <w:b/>
      <w:sz w:val="40"/>
      <w:szCs w:val="20"/>
    </w:rPr>
  </w:style>
  <w:style w:type="paragraph" w:styleId="Titolo6">
    <w:name w:val="heading 6"/>
    <w:basedOn w:val="Normale"/>
    <w:next w:val="Normale"/>
    <w:qFormat/>
    <w:rsid w:val="007B471E"/>
    <w:pPr>
      <w:keepNext/>
      <w:outlineLvl w:val="5"/>
    </w:pPr>
    <w:rPr>
      <w:sz w:val="36"/>
      <w:szCs w:val="20"/>
    </w:rPr>
  </w:style>
  <w:style w:type="paragraph" w:styleId="Titolo7">
    <w:name w:val="heading 7"/>
    <w:basedOn w:val="Normale"/>
    <w:next w:val="Normale"/>
    <w:qFormat/>
    <w:rsid w:val="007B471E"/>
    <w:pPr>
      <w:keepNext/>
      <w:outlineLvl w:val="6"/>
    </w:pPr>
    <w:rPr>
      <w:sz w:val="28"/>
      <w:szCs w:val="20"/>
    </w:rPr>
  </w:style>
  <w:style w:type="paragraph" w:styleId="Titolo8">
    <w:name w:val="heading 8"/>
    <w:basedOn w:val="Normale"/>
    <w:next w:val="Normale"/>
    <w:qFormat/>
    <w:rsid w:val="007B471E"/>
    <w:pPr>
      <w:keepNext/>
      <w:spacing w:line="240" w:lineRule="atLeast"/>
      <w:ind w:left="170"/>
      <w:jc w:val="center"/>
      <w:outlineLvl w:val="7"/>
    </w:pPr>
    <w:rPr>
      <w:sz w:val="28"/>
      <w:szCs w:val="20"/>
    </w:rPr>
  </w:style>
  <w:style w:type="paragraph" w:styleId="Titolo9">
    <w:name w:val="heading 9"/>
    <w:basedOn w:val="Normale"/>
    <w:next w:val="Normale"/>
    <w:qFormat/>
    <w:rsid w:val="007B471E"/>
    <w:pPr>
      <w:keepNext/>
      <w:autoSpaceDE w:val="0"/>
      <w:autoSpaceDN w:val="0"/>
      <w:adjustRightInd w:val="0"/>
      <w:jc w:val="center"/>
      <w:outlineLvl w:val="8"/>
    </w:pPr>
    <w:rPr>
      <w:b/>
      <w:bCs/>
      <w:i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7B471E"/>
    <w:pPr>
      <w:jc w:val="center"/>
    </w:pPr>
    <w:rPr>
      <w:rFonts w:ascii="Arial" w:hAnsi="Arial" w:cs="Arial"/>
      <w:sz w:val="32"/>
    </w:rPr>
  </w:style>
  <w:style w:type="paragraph" w:styleId="NormaleWeb">
    <w:name w:val="Normal (Web)"/>
    <w:basedOn w:val="Normale"/>
    <w:uiPriority w:val="99"/>
    <w:rsid w:val="007B471E"/>
    <w:pPr>
      <w:spacing w:before="100" w:beforeAutospacing="1" w:after="100" w:afterAutospacing="1"/>
    </w:pPr>
  </w:style>
  <w:style w:type="character" w:styleId="Enfasigrassetto">
    <w:name w:val="Strong"/>
    <w:basedOn w:val="Carpredefinitoparagrafo"/>
    <w:qFormat/>
    <w:rsid w:val="007B471E"/>
    <w:rPr>
      <w:b/>
      <w:bCs/>
    </w:rPr>
  </w:style>
  <w:style w:type="paragraph" w:styleId="Intestazione">
    <w:name w:val="header"/>
    <w:basedOn w:val="Normale"/>
    <w:rsid w:val="007B471E"/>
    <w:pPr>
      <w:tabs>
        <w:tab w:val="center" w:pos="4819"/>
        <w:tab w:val="right" w:pos="9638"/>
      </w:tabs>
    </w:pPr>
    <w:rPr>
      <w:sz w:val="20"/>
      <w:szCs w:val="20"/>
    </w:rPr>
  </w:style>
  <w:style w:type="paragraph" w:styleId="Pidipagina">
    <w:name w:val="footer"/>
    <w:basedOn w:val="Normale"/>
    <w:rsid w:val="007B471E"/>
    <w:pPr>
      <w:tabs>
        <w:tab w:val="center" w:pos="4819"/>
        <w:tab w:val="right" w:pos="9638"/>
      </w:tabs>
    </w:pPr>
  </w:style>
  <w:style w:type="paragraph" w:styleId="Corpotesto">
    <w:name w:val="Body Text"/>
    <w:basedOn w:val="Normale"/>
    <w:rsid w:val="007B471E"/>
    <w:pPr>
      <w:spacing w:line="360" w:lineRule="auto"/>
      <w:jc w:val="both"/>
    </w:pPr>
    <w:rPr>
      <w:szCs w:val="20"/>
    </w:rPr>
  </w:style>
  <w:style w:type="paragraph" w:customStyle="1" w:styleId="OmniPage1">
    <w:name w:val="OmniPage #1"/>
    <w:basedOn w:val="Normale"/>
    <w:rsid w:val="007B471E"/>
    <w:pPr>
      <w:spacing w:line="300" w:lineRule="exact"/>
    </w:pPr>
    <w:rPr>
      <w:sz w:val="20"/>
      <w:szCs w:val="20"/>
      <w:lang w:val="en-US"/>
    </w:rPr>
  </w:style>
  <w:style w:type="paragraph" w:styleId="Corpodeltesto2">
    <w:name w:val="Body Text 2"/>
    <w:basedOn w:val="Normale"/>
    <w:rsid w:val="007B471E"/>
    <w:pPr>
      <w:autoSpaceDE w:val="0"/>
      <w:autoSpaceDN w:val="0"/>
      <w:adjustRightInd w:val="0"/>
      <w:jc w:val="both"/>
    </w:pPr>
    <w:rPr>
      <w:rFonts w:ascii="Arial" w:hAnsi="Arial" w:cs="Arial"/>
      <w:sz w:val="22"/>
    </w:rPr>
  </w:style>
  <w:style w:type="paragraph" w:styleId="Sottotitolo">
    <w:name w:val="Subtitle"/>
    <w:basedOn w:val="Normale"/>
    <w:next w:val="Normale"/>
    <w:pPr>
      <w:jc w:val="center"/>
    </w:pPr>
    <w:rPr>
      <w:b/>
    </w:rPr>
  </w:style>
  <w:style w:type="table" w:styleId="Grigliatabella">
    <w:name w:val="Table Grid"/>
    <w:basedOn w:val="Tabellanormale"/>
    <w:uiPriority w:val="59"/>
    <w:rsid w:val="0015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2C74AB"/>
    <w:rPr>
      <w:color w:val="0000FF"/>
      <w:u w:val="single"/>
    </w:rPr>
  </w:style>
  <w:style w:type="paragraph" w:styleId="Testonotadichiusura">
    <w:name w:val="endnote text"/>
    <w:basedOn w:val="Normale"/>
    <w:link w:val="TestonotadichiusuraCarattere"/>
    <w:rsid w:val="007848EA"/>
    <w:rPr>
      <w:sz w:val="20"/>
      <w:szCs w:val="20"/>
    </w:rPr>
  </w:style>
  <w:style w:type="character" w:customStyle="1" w:styleId="TestonotadichiusuraCarattere">
    <w:name w:val="Testo nota di chiusura Carattere"/>
    <w:basedOn w:val="Carpredefinitoparagrafo"/>
    <w:link w:val="Testonotadichiusura"/>
    <w:rsid w:val="007848EA"/>
  </w:style>
  <w:style w:type="character" w:styleId="Rimandonotadichiusura">
    <w:name w:val="endnote reference"/>
    <w:basedOn w:val="Carpredefinitoparagrafo"/>
    <w:rsid w:val="007848EA"/>
    <w:rPr>
      <w:vertAlign w:val="superscript"/>
    </w:rPr>
  </w:style>
  <w:style w:type="paragraph" w:styleId="Testofumetto">
    <w:name w:val="Balloon Text"/>
    <w:basedOn w:val="Normale"/>
    <w:link w:val="TestofumettoCarattere"/>
    <w:rsid w:val="00A46D2F"/>
    <w:rPr>
      <w:rFonts w:ascii="Tahoma" w:hAnsi="Tahoma" w:cs="Tahoma"/>
      <w:sz w:val="16"/>
      <w:szCs w:val="16"/>
    </w:rPr>
  </w:style>
  <w:style w:type="character" w:customStyle="1" w:styleId="TestofumettoCarattere">
    <w:name w:val="Testo fumetto Carattere"/>
    <w:basedOn w:val="Carpredefinitoparagrafo"/>
    <w:link w:val="Testofumetto"/>
    <w:rsid w:val="00A46D2F"/>
    <w:rPr>
      <w:rFonts w:ascii="Tahoma" w:hAnsi="Tahoma" w:cs="Tahoma"/>
      <w:sz w:val="16"/>
      <w:szCs w:val="16"/>
    </w:rPr>
  </w:style>
  <w:style w:type="paragraph" w:customStyle="1" w:styleId="Nessunaspaziatura1">
    <w:name w:val="Nessuna spaziatura1"/>
    <w:qFormat/>
    <w:rsid w:val="00101D03"/>
    <w:pPr>
      <w:jc w:val="both"/>
    </w:pPr>
    <w:rPr>
      <w:rFonts w:ascii="Calibri" w:eastAsia="Calibri" w:hAnsi="Calibri"/>
      <w:sz w:val="22"/>
      <w:szCs w:val="22"/>
      <w:lang w:eastAsia="en-US"/>
    </w:rPr>
  </w:style>
  <w:style w:type="paragraph" w:styleId="Paragrafoelenco">
    <w:name w:val="List Paragraph"/>
    <w:basedOn w:val="Normale"/>
    <w:uiPriority w:val="34"/>
    <w:qFormat/>
    <w:rsid w:val="0067645F"/>
    <w:pPr>
      <w:ind w:left="720"/>
      <w:contextualSpacing/>
    </w:p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60" w:type="dxa"/>
        <w:left w:w="60" w:type="dxa"/>
        <w:bottom w:w="60" w:type="dxa"/>
        <w:right w:w="6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60" w:type="dxa"/>
        <w:left w:w="60" w:type="dxa"/>
        <w:bottom w:w="60" w:type="dxa"/>
        <w:right w:w="60" w:type="dxa"/>
      </w:tblCellMar>
    </w:tblPr>
  </w:style>
  <w:style w:type="table" w:customStyle="1" w:styleId="a9">
    <w:basedOn w:val="TableNormal"/>
    <w:tblPr>
      <w:tblStyleRowBandSize w:val="1"/>
      <w:tblStyleColBandSize w:val="1"/>
      <w:tblCellMar>
        <w:top w:w="60" w:type="dxa"/>
        <w:left w:w="60" w:type="dxa"/>
        <w:bottom w:w="60" w:type="dxa"/>
        <w:right w:w="6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60" w:type="dxa"/>
        <w:left w:w="60" w:type="dxa"/>
        <w:bottom w:w="60" w:type="dxa"/>
        <w:right w:w="6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character" w:styleId="Testosegnaposto">
    <w:name w:val="Placeholder Text"/>
    <w:basedOn w:val="Carpredefinitoparagrafo"/>
    <w:uiPriority w:val="99"/>
    <w:semiHidden/>
    <w:rsid w:val="002304CE"/>
    <w:rPr>
      <w:color w:val="808080"/>
    </w:rPr>
  </w:style>
  <w:style w:type="numbering" w:customStyle="1" w:styleId="Stile1">
    <w:name w:val="Stile1"/>
    <w:uiPriority w:val="99"/>
    <w:rsid w:val="009B7581"/>
    <w:pPr>
      <w:numPr>
        <w:numId w:val="13"/>
      </w:numPr>
    </w:pPr>
  </w:style>
  <w:style w:type="paragraph" w:customStyle="1" w:styleId="Default">
    <w:name w:val="Default"/>
    <w:rsid w:val="0073414C"/>
    <w:pPr>
      <w:autoSpaceDE w:val="0"/>
      <w:autoSpaceDN w:val="0"/>
      <w:adjustRightInd w:val="0"/>
    </w:pPr>
    <w:rPr>
      <w:color w:val="000000"/>
    </w:rPr>
  </w:style>
  <w:style w:type="table" w:styleId="Tabellagriglia4-colore1">
    <w:name w:val="Grid Table 4 Accent 1"/>
    <w:basedOn w:val="Tabellanormale"/>
    <w:uiPriority w:val="49"/>
    <w:rsid w:val="0092030A"/>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umeropagina">
    <w:name w:val="page number"/>
    <w:basedOn w:val="Carpredefinitoparagrafo"/>
    <w:uiPriority w:val="99"/>
    <w:unhideWhenUsed/>
    <w:rsid w:val="001E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89610">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24835560">
      <w:bodyDiv w:val="1"/>
      <w:marLeft w:val="0"/>
      <w:marRight w:val="0"/>
      <w:marTop w:val="0"/>
      <w:marBottom w:val="0"/>
      <w:divBdr>
        <w:top w:val="none" w:sz="0" w:space="0" w:color="auto"/>
        <w:left w:val="none" w:sz="0" w:space="0" w:color="auto"/>
        <w:bottom w:val="none" w:sz="0" w:space="0" w:color="auto"/>
        <w:right w:val="none" w:sz="0" w:space="0" w:color="auto"/>
      </w:divBdr>
    </w:div>
    <w:div w:id="159247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KAGxJf9xfffYjkBIj4+ZZhziA==">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42BCE1-D53F-464B-8219-2941DC28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3950</Words>
  <Characters>22519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Filomena Russo</cp:lastModifiedBy>
  <cp:revision>13</cp:revision>
  <dcterms:created xsi:type="dcterms:W3CDTF">2023-10-17T18:01:00Z</dcterms:created>
  <dcterms:modified xsi:type="dcterms:W3CDTF">2024-10-03T18:09:00Z</dcterms:modified>
</cp:coreProperties>
</file>